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ADF0F" w14:textId="77777777" w:rsidR="0073068F" w:rsidRPr="0073068F" w:rsidRDefault="0073068F" w:rsidP="00583DA7">
      <w:pPr>
        <w:outlineLvl w:val="0"/>
        <w:rPr>
          <w:b/>
          <w:u w:val="single"/>
        </w:rPr>
      </w:pPr>
      <w:r>
        <w:rPr>
          <w:b/>
          <w:u w:val="single"/>
        </w:rPr>
        <w:t>General Questions</w:t>
      </w:r>
    </w:p>
    <w:p w14:paraId="718C20EE" w14:textId="77777777" w:rsidR="00011D60" w:rsidRDefault="00011D60" w:rsidP="00011D60"/>
    <w:p w14:paraId="27D84C8A" w14:textId="46441844" w:rsidR="006B09C9" w:rsidRDefault="0073068F" w:rsidP="00583DA7">
      <w:pPr>
        <w:outlineLvl w:val="0"/>
      </w:pPr>
      <w:r>
        <w:t xml:space="preserve">Q: </w:t>
      </w:r>
      <w:r w:rsidR="006B09C9">
        <w:t xml:space="preserve">What is </w:t>
      </w:r>
      <w:r w:rsidR="00583DA7">
        <w:t>landscape architecture</w:t>
      </w:r>
      <w:r w:rsidR="006B09C9">
        <w:t>?</w:t>
      </w:r>
    </w:p>
    <w:p w14:paraId="2FFD0A33" w14:textId="77777777" w:rsidR="006B09C9" w:rsidRDefault="006B09C9" w:rsidP="006B09C9"/>
    <w:p w14:paraId="197D059F" w14:textId="57A2EB74" w:rsidR="006B09C9" w:rsidRPr="00D81706" w:rsidRDefault="0073068F" w:rsidP="00652D24">
      <w:pPr>
        <w:rPr>
          <w:i/>
        </w:rPr>
      </w:pPr>
      <w:r w:rsidRPr="00D81706">
        <w:rPr>
          <w:i/>
        </w:rPr>
        <w:t>A:</w:t>
      </w:r>
      <w:r w:rsidR="00F46D42" w:rsidRPr="00D81706">
        <w:rPr>
          <w:i/>
        </w:rPr>
        <w:t xml:space="preserve"> </w:t>
      </w:r>
      <w:r w:rsidR="00652D24">
        <w:rPr>
          <w:i/>
        </w:rPr>
        <w:t>The profession of l</w:t>
      </w:r>
      <w:r w:rsidR="00920661" w:rsidRPr="00D81706">
        <w:rPr>
          <w:i/>
        </w:rPr>
        <w:t>andscape architecture is</w:t>
      </w:r>
      <w:r w:rsidR="00652D24">
        <w:rPr>
          <w:i/>
        </w:rPr>
        <w:t xml:space="preserve"> broad in scope and scale. The profession encompasses </w:t>
      </w:r>
      <w:r w:rsidR="00920661" w:rsidRPr="00D81706">
        <w:rPr>
          <w:i/>
        </w:rPr>
        <w:t xml:space="preserve">the </w:t>
      </w:r>
      <w:r w:rsidR="00B45DEA">
        <w:rPr>
          <w:i/>
        </w:rPr>
        <w:t xml:space="preserve">design, </w:t>
      </w:r>
      <w:r w:rsidR="00920661" w:rsidRPr="00D81706">
        <w:rPr>
          <w:i/>
        </w:rPr>
        <w:t>analysis, management</w:t>
      </w:r>
      <w:r w:rsidR="00B45DEA">
        <w:rPr>
          <w:i/>
        </w:rPr>
        <w:t>, planning</w:t>
      </w:r>
      <w:r w:rsidR="00583DA7">
        <w:rPr>
          <w:i/>
        </w:rPr>
        <w:t>,</w:t>
      </w:r>
      <w:r w:rsidR="00920661" w:rsidRPr="00D81706">
        <w:rPr>
          <w:i/>
        </w:rPr>
        <w:t xml:space="preserve"> and stewardship of the natural and built environment. Activities of a landscape architect include creating public parks, site </w:t>
      </w:r>
      <w:r w:rsidR="00B45DEA">
        <w:rPr>
          <w:i/>
        </w:rPr>
        <w:t xml:space="preserve">design and </w:t>
      </w:r>
      <w:r w:rsidR="00920661" w:rsidRPr="00D81706">
        <w:rPr>
          <w:i/>
        </w:rPr>
        <w:t xml:space="preserve">planning for commercial and residential properties, </w:t>
      </w:r>
      <w:r w:rsidR="003D5C9C" w:rsidRPr="00D81706">
        <w:rPr>
          <w:i/>
        </w:rPr>
        <w:t xml:space="preserve">designing green infrastructure for water and stormwater management, </w:t>
      </w:r>
      <w:r w:rsidR="00920661" w:rsidRPr="00D81706">
        <w:rPr>
          <w:i/>
        </w:rPr>
        <w:t>reclaiming blighted areas, designing towns</w:t>
      </w:r>
      <w:r w:rsidR="00583DA7">
        <w:rPr>
          <w:i/>
        </w:rPr>
        <w:t>,</w:t>
      </w:r>
      <w:r w:rsidR="00920661" w:rsidRPr="00D81706">
        <w:rPr>
          <w:i/>
        </w:rPr>
        <w:t xml:space="preserve"> and preservation</w:t>
      </w:r>
      <w:r w:rsidR="00B45DEA">
        <w:rPr>
          <w:i/>
        </w:rPr>
        <w:t xml:space="preserve"> of historic and cultural resources</w:t>
      </w:r>
      <w:r w:rsidR="00920661" w:rsidRPr="00D81706">
        <w:rPr>
          <w:i/>
        </w:rPr>
        <w:t>. Landscape architects have advanced education, professional training, special</w:t>
      </w:r>
      <w:r w:rsidR="003D5C9C" w:rsidRPr="00D81706">
        <w:rPr>
          <w:i/>
        </w:rPr>
        <w:t>ized skills</w:t>
      </w:r>
      <w:r w:rsidR="00583DA7">
        <w:rPr>
          <w:i/>
        </w:rPr>
        <w:t>,</w:t>
      </w:r>
      <w:r w:rsidR="003D5C9C" w:rsidRPr="00D81706">
        <w:rPr>
          <w:i/>
        </w:rPr>
        <w:t xml:space="preserve"> and licensure</w:t>
      </w:r>
      <w:r w:rsidR="00E259C1">
        <w:rPr>
          <w:i/>
        </w:rPr>
        <w:t xml:space="preserve"> by </w:t>
      </w:r>
      <w:r w:rsidR="00AC75BF">
        <w:rPr>
          <w:i/>
        </w:rPr>
        <w:t xml:space="preserve">examination </w:t>
      </w:r>
      <w:r w:rsidR="00AC75BF" w:rsidRPr="00D81706">
        <w:rPr>
          <w:i/>
        </w:rPr>
        <w:t>in</w:t>
      </w:r>
      <w:r w:rsidR="003D5C9C" w:rsidRPr="00D81706">
        <w:rPr>
          <w:i/>
        </w:rPr>
        <w:t xml:space="preserve"> 50</w:t>
      </w:r>
      <w:r w:rsidR="00920661" w:rsidRPr="00D81706">
        <w:rPr>
          <w:i/>
        </w:rPr>
        <w:t xml:space="preserve"> states.</w:t>
      </w:r>
    </w:p>
    <w:p w14:paraId="6C4D55FD" w14:textId="77777777" w:rsidR="0073068F" w:rsidRDefault="0073068F" w:rsidP="0073068F">
      <w:pPr>
        <w:pStyle w:val="ListParagraph"/>
      </w:pPr>
    </w:p>
    <w:p w14:paraId="6DE8B1B6" w14:textId="77777777" w:rsidR="006B09C9" w:rsidRDefault="0073068F" w:rsidP="00583DA7">
      <w:pPr>
        <w:outlineLvl w:val="0"/>
      </w:pPr>
      <w:r>
        <w:t xml:space="preserve">Q: </w:t>
      </w:r>
      <w:r w:rsidR="006B09C9">
        <w:t>Please provide examples of landscape architect projects.</w:t>
      </w:r>
    </w:p>
    <w:p w14:paraId="12F6750D" w14:textId="77777777" w:rsidR="006B09C9" w:rsidRDefault="006B09C9" w:rsidP="006B09C9"/>
    <w:p w14:paraId="13F536C9" w14:textId="3456C050" w:rsidR="003D5C9C" w:rsidRPr="00D81706" w:rsidRDefault="0073068F" w:rsidP="00583DA7">
      <w:pPr>
        <w:outlineLvl w:val="0"/>
        <w:rPr>
          <w:i/>
        </w:rPr>
      </w:pPr>
      <w:r w:rsidRPr="00D81706">
        <w:rPr>
          <w:i/>
        </w:rPr>
        <w:t>A:</w:t>
      </w:r>
      <w:r w:rsidR="00F46D42" w:rsidRPr="00D81706">
        <w:rPr>
          <w:i/>
        </w:rPr>
        <w:t xml:space="preserve"> 1. </w:t>
      </w:r>
      <w:r w:rsidR="00583DA7">
        <w:rPr>
          <w:i/>
        </w:rPr>
        <w:t>C</w:t>
      </w:r>
      <w:r w:rsidR="00583DA7" w:rsidRPr="00D81706">
        <w:rPr>
          <w:i/>
        </w:rPr>
        <w:t xml:space="preserve">ITE </w:t>
      </w:r>
      <w:r w:rsidR="00A32DC2" w:rsidRPr="00D81706">
        <w:rPr>
          <w:i/>
        </w:rPr>
        <w:t xml:space="preserve">LOCAL </w:t>
      </w:r>
      <w:r w:rsidR="00F46D42" w:rsidRPr="00D81706">
        <w:rPr>
          <w:i/>
        </w:rPr>
        <w:t>EXAMPLES IN THE LEGISLATOR</w:t>
      </w:r>
      <w:r w:rsidR="00583DA7">
        <w:rPr>
          <w:i/>
        </w:rPr>
        <w:t>’</w:t>
      </w:r>
      <w:r w:rsidR="00F46D42" w:rsidRPr="00D81706">
        <w:rPr>
          <w:i/>
        </w:rPr>
        <w:t>S DISTRICT</w:t>
      </w:r>
      <w:r w:rsidR="00A32DC2" w:rsidRPr="00D81706">
        <w:rPr>
          <w:i/>
        </w:rPr>
        <w:t xml:space="preserve"> including commercial </w:t>
      </w:r>
    </w:p>
    <w:p w14:paraId="4143864D" w14:textId="7C730869" w:rsidR="0073068F" w:rsidRPr="00D81706" w:rsidRDefault="003D5C9C" w:rsidP="006B09C9">
      <w:pPr>
        <w:rPr>
          <w:i/>
        </w:rPr>
      </w:pPr>
      <w:r w:rsidRPr="00D81706">
        <w:rPr>
          <w:i/>
        </w:rPr>
        <w:tab/>
      </w:r>
      <w:r w:rsidR="00A32DC2" w:rsidRPr="00D81706">
        <w:rPr>
          <w:i/>
        </w:rPr>
        <w:t>developments, residential communities, local parks</w:t>
      </w:r>
      <w:r w:rsidR="00583DA7">
        <w:rPr>
          <w:i/>
        </w:rPr>
        <w:t>,</w:t>
      </w:r>
      <w:r w:rsidR="00A32DC2" w:rsidRPr="00D81706">
        <w:rPr>
          <w:i/>
        </w:rPr>
        <w:t xml:space="preserve"> and downtown streetscapes. </w:t>
      </w:r>
    </w:p>
    <w:p w14:paraId="5684042C" w14:textId="77777777" w:rsidR="00A32DC2" w:rsidRPr="00D81706" w:rsidRDefault="00A32DC2" w:rsidP="006B09C9">
      <w:pPr>
        <w:rPr>
          <w:i/>
        </w:rPr>
      </w:pPr>
    </w:p>
    <w:p w14:paraId="21A101C6" w14:textId="7927BCA4" w:rsidR="0073068F" w:rsidRDefault="00F46D42" w:rsidP="00A20270">
      <w:pPr>
        <w:rPr>
          <w:i/>
        </w:rPr>
      </w:pPr>
      <w:r w:rsidRPr="00D81706">
        <w:rPr>
          <w:i/>
        </w:rPr>
        <w:t xml:space="preserve">2. </w:t>
      </w:r>
      <w:r w:rsidR="00920661" w:rsidRPr="00D81706">
        <w:rPr>
          <w:i/>
        </w:rPr>
        <w:t xml:space="preserve">In addition to the local examples, well-known </w:t>
      </w:r>
      <w:r w:rsidR="00A32DC2" w:rsidRPr="00D81706">
        <w:rPr>
          <w:i/>
        </w:rPr>
        <w:t xml:space="preserve">landscape architecture </w:t>
      </w:r>
      <w:r w:rsidR="00920661" w:rsidRPr="00D81706">
        <w:rPr>
          <w:i/>
        </w:rPr>
        <w:t xml:space="preserve">projects </w:t>
      </w:r>
      <w:r w:rsidR="00A32DC2" w:rsidRPr="00D81706">
        <w:rPr>
          <w:i/>
        </w:rPr>
        <w:t xml:space="preserve">include Central Park in New York City; </w:t>
      </w:r>
      <w:r w:rsidR="00DE7804">
        <w:rPr>
          <w:i/>
        </w:rPr>
        <w:t xml:space="preserve">the multimodal transportation corridor of the Portland Mall in Portland, OR; </w:t>
      </w:r>
      <w:r w:rsidR="00A32DC2" w:rsidRPr="00D81706">
        <w:rPr>
          <w:i/>
        </w:rPr>
        <w:t>the grounds of the U.S. Capitol</w:t>
      </w:r>
      <w:r w:rsidR="002B27F8">
        <w:rPr>
          <w:i/>
        </w:rPr>
        <w:t xml:space="preserve"> and</w:t>
      </w:r>
      <w:r w:rsidR="00A32DC2" w:rsidRPr="00D81706">
        <w:rPr>
          <w:i/>
        </w:rPr>
        <w:t xml:space="preserve"> </w:t>
      </w:r>
      <w:r w:rsidR="008C1E1C">
        <w:rPr>
          <w:i/>
        </w:rPr>
        <w:t>the resilient green roof of the U.S. Coast Guard headquarters in Washington, D.C.</w:t>
      </w:r>
      <w:r w:rsidR="00583DA7">
        <w:rPr>
          <w:i/>
        </w:rPr>
        <w:t>,</w:t>
      </w:r>
      <w:r w:rsidR="008C1E1C">
        <w:rPr>
          <w:i/>
        </w:rPr>
        <w:t xml:space="preserve"> </w:t>
      </w:r>
      <w:r w:rsidR="00A32DC2" w:rsidRPr="00D81706">
        <w:rPr>
          <w:i/>
        </w:rPr>
        <w:t>and Chicago’s Millennium Park.</w:t>
      </w:r>
    </w:p>
    <w:p w14:paraId="38CDD116" w14:textId="77777777" w:rsidR="00A41D11" w:rsidRDefault="00A41D11" w:rsidP="005854A6">
      <w:pPr>
        <w:rPr>
          <w:i/>
        </w:rPr>
      </w:pPr>
    </w:p>
    <w:p w14:paraId="4ADB0FC2" w14:textId="77777777" w:rsidR="005854A6" w:rsidRPr="005854A6" w:rsidRDefault="005854A6" w:rsidP="005854A6">
      <w:pPr>
        <w:rPr>
          <w:b/>
          <w:i/>
        </w:rPr>
      </w:pPr>
      <w:r w:rsidRPr="005854A6">
        <w:rPr>
          <w:b/>
          <w:i/>
        </w:rPr>
        <w:t>TIP: PERSONALIZE THE ASLA “WHAT IS LANDSCAPE ARCHITECTURE” FACT SHEET WITH EXAMPLE PROJECTS FROM THE LEGISLATOR’S DISTRICT</w:t>
      </w:r>
      <w:r w:rsidR="00495BA7">
        <w:rPr>
          <w:b/>
          <w:i/>
        </w:rPr>
        <w:t xml:space="preserve"> AND INCLUDE IN A PACKET FOR THE OFFICE</w:t>
      </w:r>
    </w:p>
    <w:p w14:paraId="50F86C5A" w14:textId="77777777" w:rsidR="00A32DC2" w:rsidRDefault="00A32DC2" w:rsidP="00A32DC2"/>
    <w:p w14:paraId="6561A198" w14:textId="5C26AC5A" w:rsidR="00A32DC2" w:rsidRDefault="00A32DC2" w:rsidP="00583DA7">
      <w:pPr>
        <w:outlineLvl w:val="0"/>
      </w:pPr>
      <w:r>
        <w:t xml:space="preserve">Q: How is </w:t>
      </w:r>
      <w:r w:rsidR="00583DA7">
        <w:t xml:space="preserve">landscape architecture </w:t>
      </w:r>
      <w:r>
        <w:t>different fro</w:t>
      </w:r>
      <w:r w:rsidR="003D5C9C">
        <w:t>m other professionals</w:t>
      </w:r>
      <w:r w:rsidR="00495BA7">
        <w:t xml:space="preserve"> and design professions</w:t>
      </w:r>
      <w:r>
        <w:t>?</w:t>
      </w:r>
    </w:p>
    <w:p w14:paraId="6D812972" w14:textId="77777777" w:rsidR="00A32DC2" w:rsidRDefault="00A32DC2" w:rsidP="00A32DC2"/>
    <w:p w14:paraId="0F1FE378" w14:textId="23804BC2" w:rsidR="003D5C9C" w:rsidRPr="00D81706" w:rsidRDefault="003D5C9C" w:rsidP="00A20270">
      <w:pPr>
        <w:rPr>
          <w:i/>
        </w:rPr>
      </w:pPr>
      <w:r w:rsidRPr="00D81706">
        <w:rPr>
          <w:i/>
        </w:rPr>
        <w:t>A: Landscape architecture, architecture, civil engineering</w:t>
      </w:r>
      <w:r w:rsidR="00583DA7">
        <w:rPr>
          <w:i/>
        </w:rPr>
        <w:t>,</w:t>
      </w:r>
      <w:r w:rsidRPr="00D81706">
        <w:rPr>
          <w:i/>
        </w:rPr>
        <w:t xml:space="preserve"> and urban planning are all professions that work with the "built" environment. Despite some overlap between these professions, there are important distinctions. </w:t>
      </w:r>
    </w:p>
    <w:p w14:paraId="5566192E" w14:textId="77777777" w:rsidR="003D5C9C" w:rsidRPr="00D81706" w:rsidRDefault="003D5C9C" w:rsidP="003D5C9C">
      <w:pPr>
        <w:rPr>
          <w:i/>
        </w:rPr>
      </w:pPr>
    </w:p>
    <w:p w14:paraId="48E0E874" w14:textId="0BE72912" w:rsidR="003D5C9C" w:rsidRPr="00A20270" w:rsidRDefault="003D5C9C" w:rsidP="00B45DEA">
      <w:pPr>
        <w:pStyle w:val="ListParagraph"/>
        <w:numPr>
          <w:ilvl w:val="0"/>
          <w:numId w:val="13"/>
        </w:numPr>
        <w:rPr>
          <w:i/>
        </w:rPr>
      </w:pPr>
      <w:r w:rsidRPr="00A20270">
        <w:rPr>
          <w:b/>
          <w:i/>
        </w:rPr>
        <w:t>Landscape architects</w:t>
      </w:r>
      <w:r w:rsidR="00E232A0" w:rsidRPr="00A20270">
        <w:rPr>
          <w:i/>
        </w:rPr>
        <w:t xml:space="preserve"> </w:t>
      </w:r>
      <w:r w:rsidR="00B45DEA">
        <w:rPr>
          <w:i/>
        </w:rPr>
        <w:t xml:space="preserve">design, </w:t>
      </w:r>
      <w:r w:rsidR="006953E7" w:rsidRPr="00A20270">
        <w:rPr>
          <w:i/>
        </w:rPr>
        <w:t>analyze, manage</w:t>
      </w:r>
      <w:r w:rsidR="00B45DEA">
        <w:rPr>
          <w:i/>
        </w:rPr>
        <w:t>, plan</w:t>
      </w:r>
      <w:r w:rsidR="00583DA7">
        <w:rPr>
          <w:i/>
        </w:rPr>
        <w:t>,</w:t>
      </w:r>
      <w:r w:rsidR="006953E7" w:rsidRPr="00A20270">
        <w:rPr>
          <w:i/>
        </w:rPr>
        <w:t xml:space="preserve"> and steward projects on public and private </w:t>
      </w:r>
      <w:r w:rsidR="006953E7" w:rsidRPr="00A20270">
        <w:rPr>
          <w:b/>
          <w:i/>
        </w:rPr>
        <w:t>outdoor spaces</w:t>
      </w:r>
      <w:r w:rsidR="006953E7" w:rsidRPr="00A20270">
        <w:rPr>
          <w:i/>
        </w:rPr>
        <w:t xml:space="preserve">. </w:t>
      </w:r>
      <w:r w:rsidR="00A41D11" w:rsidRPr="00A20270">
        <w:rPr>
          <w:i/>
        </w:rPr>
        <w:t xml:space="preserve">The basis of landscape architectural design is born from </w:t>
      </w:r>
      <w:r w:rsidR="006D0347" w:rsidRPr="00A20270">
        <w:rPr>
          <w:i/>
        </w:rPr>
        <w:t>acute sensitivity</w:t>
      </w:r>
      <w:r w:rsidR="00A41D11" w:rsidRPr="00A20270">
        <w:rPr>
          <w:i/>
        </w:rPr>
        <w:t xml:space="preserve"> to the ecological environment. </w:t>
      </w:r>
      <w:r w:rsidRPr="00A20270">
        <w:rPr>
          <w:i/>
        </w:rPr>
        <w:t xml:space="preserve">The </w:t>
      </w:r>
      <w:r w:rsidR="00A41D11" w:rsidRPr="00A20270">
        <w:rPr>
          <w:i/>
        </w:rPr>
        <w:t xml:space="preserve">broad </w:t>
      </w:r>
      <w:r w:rsidRPr="00A20270">
        <w:rPr>
          <w:i/>
        </w:rPr>
        <w:t>scope o</w:t>
      </w:r>
      <w:r w:rsidR="006953E7" w:rsidRPr="00A20270">
        <w:rPr>
          <w:i/>
        </w:rPr>
        <w:t>f the profession includes commercial and r</w:t>
      </w:r>
      <w:r w:rsidR="00B45DEA">
        <w:rPr>
          <w:i/>
        </w:rPr>
        <w:t>esidential design</w:t>
      </w:r>
      <w:r w:rsidR="006953E7" w:rsidRPr="00A20270">
        <w:rPr>
          <w:i/>
        </w:rPr>
        <w:t xml:space="preserve">, </w:t>
      </w:r>
      <w:r w:rsidR="00B45DEA" w:rsidRPr="00B45DEA">
        <w:rPr>
          <w:i/>
        </w:rPr>
        <w:t xml:space="preserve">site drawings, </w:t>
      </w:r>
      <w:r w:rsidR="006953E7" w:rsidRPr="00A20270">
        <w:rPr>
          <w:i/>
        </w:rPr>
        <w:t>water and stormwater management, and park and recreation</w:t>
      </w:r>
      <w:r w:rsidR="00B45DEA">
        <w:rPr>
          <w:i/>
        </w:rPr>
        <w:t xml:space="preserve"> design</w:t>
      </w:r>
      <w:r w:rsidR="006953E7" w:rsidRPr="00A20270">
        <w:rPr>
          <w:i/>
        </w:rPr>
        <w:t>.</w:t>
      </w:r>
    </w:p>
    <w:p w14:paraId="774295CF" w14:textId="77777777" w:rsidR="003D5C9C" w:rsidRPr="00D81706" w:rsidRDefault="003D5C9C" w:rsidP="003D5C9C">
      <w:pPr>
        <w:rPr>
          <w:i/>
        </w:rPr>
      </w:pPr>
    </w:p>
    <w:p w14:paraId="507A2713" w14:textId="537EF3C0" w:rsidR="003D5C9C" w:rsidRPr="00A20270" w:rsidRDefault="003D5C9C" w:rsidP="00A20270">
      <w:pPr>
        <w:pStyle w:val="ListParagraph"/>
        <w:numPr>
          <w:ilvl w:val="0"/>
          <w:numId w:val="13"/>
        </w:numPr>
        <w:rPr>
          <w:i/>
        </w:rPr>
      </w:pPr>
      <w:r w:rsidRPr="00A20270">
        <w:rPr>
          <w:b/>
          <w:i/>
        </w:rPr>
        <w:t>Architects</w:t>
      </w:r>
      <w:r w:rsidRPr="00A20270">
        <w:rPr>
          <w:i/>
        </w:rPr>
        <w:t xml:space="preserve"> primarily design </w:t>
      </w:r>
      <w:r w:rsidRPr="00A20270">
        <w:rPr>
          <w:b/>
          <w:i/>
        </w:rPr>
        <w:t>buildings and structures</w:t>
      </w:r>
      <w:r w:rsidRPr="00A20270">
        <w:rPr>
          <w:i/>
        </w:rPr>
        <w:t xml:space="preserve"> with specific uses, such as homes, offices, schools</w:t>
      </w:r>
      <w:r w:rsidR="00583DA7">
        <w:rPr>
          <w:i/>
        </w:rPr>
        <w:t>,</w:t>
      </w:r>
      <w:r w:rsidRPr="00A20270">
        <w:rPr>
          <w:i/>
        </w:rPr>
        <w:t xml:space="preserve"> and factories</w:t>
      </w:r>
      <w:r w:rsidR="00583DA7">
        <w:rPr>
          <w:i/>
        </w:rPr>
        <w:t>,</w:t>
      </w:r>
      <w:r w:rsidR="006D0347" w:rsidRPr="00A20270">
        <w:rPr>
          <w:i/>
        </w:rPr>
        <w:t xml:space="preserve"> and are normally not trained in aspects of land and site development</w:t>
      </w:r>
      <w:r w:rsidR="00AC75BF" w:rsidRPr="00A20270">
        <w:rPr>
          <w:i/>
        </w:rPr>
        <w:t>.</w:t>
      </w:r>
    </w:p>
    <w:p w14:paraId="7939EDEC" w14:textId="77777777" w:rsidR="003D5C9C" w:rsidRPr="00D81706" w:rsidRDefault="003D5C9C" w:rsidP="003D5C9C">
      <w:pPr>
        <w:pStyle w:val="ListParagraph"/>
        <w:rPr>
          <w:i/>
        </w:rPr>
      </w:pPr>
    </w:p>
    <w:p w14:paraId="3E6977C3" w14:textId="4859F619" w:rsidR="003D5C9C" w:rsidRPr="00A20270" w:rsidRDefault="003D5C9C" w:rsidP="00A20270">
      <w:pPr>
        <w:pStyle w:val="ListParagraph"/>
        <w:numPr>
          <w:ilvl w:val="0"/>
          <w:numId w:val="13"/>
        </w:numPr>
        <w:rPr>
          <w:i/>
        </w:rPr>
      </w:pPr>
      <w:r w:rsidRPr="00A20270">
        <w:rPr>
          <w:b/>
          <w:i/>
        </w:rPr>
        <w:t xml:space="preserve">Civil engineers </w:t>
      </w:r>
      <w:r w:rsidRPr="00A20270">
        <w:rPr>
          <w:i/>
        </w:rPr>
        <w:t xml:space="preserve">apply scientific principles to the design and construction </w:t>
      </w:r>
      <w:r w:rsidRPr="00E46F7E">
        <w:rPr>
          <w:i/>
        </w:rPr>
        <w:t>of</w:t>
      </w:r>
      <w:r w:rsidRPr="00A20270">
        <w:rPr>
          <w:b/>
          <w:i/>
        </w:rPr>
        <w:t xml:space="preserve"> public infrastructure</w:t>
      </w:r>
      <w:r w:rsidRPr="00A20270">
        <w:rPr>
          <w:i/>
        </w:rPr>
        <w:t xml:space="preserve"> such as roads, bridges</w:t>
      </w:r>
      <w:r w:rsidR="00583DA7">
        <w:rPr>
          <w:i/>
        </w:rPr>
        <w:t>,</w:t>
      </w:r>
      <w:r w:rsidRPr="00A20270">
        <w:rPr>
          <w:i/>
        </w:rPr>
        <w:t xml:space="preserve"> and utilities. </w:t>
      </w:r>
      <w:r w:rsidR="00B45DEA">
        <w:rPr>
          <w:i/>
        </w:rPr>
        <w:t>The relationship of civil engineers to landscape a</w:t>
      </w:r>
      <w:r w:rsidR="006D0347" w:rsidRPr="00A20270">
        <w:rPr>
          <w:i/>
        </w:rPr>
        <w:t xml:space="preserve">rchitects is </w:t>
      </w:r>
      <w:r w:rsidR="00B45DEA">
        <w:rPr>
          <w:i/>
        </w:rPr>
        <w:t>similar to the relationship of structural engineers to a</w:t>
      </w:r>
      <w:r w:rsidR="006D0347" w:rsidRPr="00A20270">
        <w:rPr>
          <w:i/>
        </w:rPr>
        <w:t xml:space="preserve">rchitects. </w:t>
      </w:r>
    </w:p>
    <w:p w14:paraId="6F244596" w14:textId="77777777" w:rsidR="003D5C9C" w:rsidRPr="00D81706" w:rsidRDefault="003D5C9C" w:rsidP="003D5C9C">
      <w:pPr>
        <w:pStyle w:val="ListParagraph"/>
        <w:rPr>
          <w:i/>
        </w:rPr>
      </w:pPr>
    </w:p>
    <w:p w14:paraId="5D8E6BD9" w14:textId="07170085" w:rsidR="003D5C9C" w:rsidRPr="00A20270" w:rsidRDefault="003D5C9C" w:rsidP="00A20270">
      <w:pPr>
        <w:pStyle w:val="ListParagraph"/>
        <w:numPr>
          <w:ilvl w:val="0"/>
          <w:numId w:val="13"/>
        </w:numPr>
        <w:rPr>
          <w:i/>
        </w:rPr>
      </w:pPr>
      <w:r w:rsidRPr="00A20270">
        <w:rPr>
          <w:b/>
          <w:i/>
        </w:rPr>
        <w:t>Urban planners</w:t>
      </w:r>
      <w:r w:rsidRPr="00A20270">
        <w:rPr>
          <w:i/>
        </w:rPr>
        <w:t xml:space="preserve"> develop a broad, </w:t>
      </w:r>
      <w:r w:rsidRPr="00A20270">
        <w:rPr>
          <w:b/>
          <w:i/>
        </w:rPr>
        <w:t>comprehensive overview of development for entire cities and regions</w:t>
      </w:r>
      <w:r w:rsidRPr="00A20270">
        <w:rPr>
          <w:i/>
        </w:rPr>
        <w:t xml:space="preserve">. </w:t>
      </w:r>
      <w:r w:rsidR="00B45DEA">
        <w:rPr>
          <w:i/>
        </w:rPr>
        <w:t>U</w:t>
      </w:r>
      <w:r w:rsidRPr="00A20270">
        <w:rPr>
          <w:i/>
        </w:rPr>
        <w:t>rban planning has developed into a distinct profession with its own courses and degree programs. Today many landscape architects are still heavily involved in the field of urban planning.</w:t>
      </w:r>
      <w:r w:rsidR="00583DA7">
        <w:rPr>
          <w:i/>
        </w:rPr>
        <w:t xml:space="preserve"> </w:t>
      </w:r>
      <w:r w:rsidR="006B691D" w:rsidRPr="00A20270">
        <w:rPr>
          <w:i/>
        </w:rPr>
        <w:t>Plann</w:t>
      </w:r>
      <w:r w:rsidR="00C676EB" w:rsidRPr="00A20270">
        <w:rPr>
          <w:i/>
        </w:rPr>
        <w:t>ers</w:t>
      </w:r>
      <w:r w:rsidR="00495BA7" w:rsidRPr="00A20270">
        <w:rPr>
          <w:i/>
        </w:rPr>
        <w:t xml:space="preserve"> do not require examination or l</w:t>
      </w:r>
      <w:r w:rsidR="006B691D" w:rsidRPr="00A20270">
        <w:rPr>
          <w:i/>
        </w:rPr>
        <w:t>icensure in most states.</w:t>
      </w:r>
    </w:p>
    <w:p w14:paraId="3BCC5473" w14:textId="77777777" w:rsidR="003D5C9C" w:rsidRDefault="003D5C9C" w:rsidP="003D5C9C"/>
    <w:p w14:paraId="28D099D8" w14:textId="3E4305C2" w:rsidR="003D5C9C" w:rsidRDefault="00A20270" w:rsidP="003D5C9C">
      <w:r>
        <w:t>Q: How are l</w:t>
      </w:r>
      <w:r w:rsidR="003D5C9C">
        <w:t xml:space="preserve">andscape </w:t>
      </w:r>
      <w:r>
        <w:t>architects</w:t>
      </w:r>
      <w:r w:rsidR="003D5C9C">
        <w:t xml:space="preserve"> different from gardeners, landscapers, horticulturists</w:t>
      </w:r>
      <w:r w:rsidR="00583DA7">
        <w:t>,</w:t>
      </w:r>
      <w:r w:rsidR="003D5C9C">
        <w:t xml:space="preserve"> and landscape contractors?</w:t>
      </w:r>
    </w:p>
    <w:p w14:paraId="65AAB3AE" w14:textId="77777777" w:rsidR="003D5C9C" w:rsidRDefault="003D5C9C" w:rsidP="003D5C9C"/>
    <w:p w14:paraId="60BC0D99" w14:textId="77C1CF16" w:rsidR="00AC75BF" w:rsidRDefault="003D5C9C" w:rsidP="00A20270">
      <w:pPr>
        <w:rPr>
          <w:i/>
        </w:rPr>
      </w:pPr>
      <w:r w:rsidRPr="00AC75BF">
        <w:rPr>
          <w:i/>
        </w:rPr>
        <w:lastRenderedPageBreak/>
        <w:t>A:</w:t>
      </w:r>
      <w:r w:rsidR="00583DA7">
        <w:rPr>
          <w:i/>
        </w:rPr>
        <w:t xml:space="preserve"> </w:t>
      </w:r>
      <w:r w:rsidR="005854A6" w:rsidRPr="005854A6">
        <w:rPr>
          <w:b/>
          <w:i/>
        </w:rPr>
        <w:t>Landscape architects</w:t>
      </w:r>
      <w:r w:rsidR="005854A6" w:rsidRPr="005854A6">
        <w:rPr>
          <w:i/>
        </w:rPr>
        <w:t xml:space="preserve"> are licensed </w:t>
      </w:r>
      <w:r w:rsidR="00B36496">
        <w:rPr>
          <w:i/>
        </w:rPr>
        <w:t>design professionals</w:t>
      </w:r>
      <w:r w:rsidR="00B36496" w:rsidRPr="005854A6">
        <w:rPr>
          <w:i/>
        </w:rPr>
        <w:t xml:space="preserve"> </w:t>
      </w:r>
      <w:r w:rsidR="005854A6" w:rsidRPr="005854A6">
        <w:rPr>
          <w:i/>
        </w:rPr>
        <w:t xml:space="preserve">who </w:t>
      </w:r>
      <w:r w:rsidR="00B45DEA">
        <w:rPr>
          <w:i/>
        </w:rPr>
        <w:t xml:space="preserve">design, </w:t>
      </w:r>
      <w:r w:rsidR="005854A6" w:rsidRPr="005854A6">
        <w:rPr>
          <w:i/>
        </w:rPr>
        <w:t xml:space="preserve">analyze, </w:t>
      </w:r>
      <w:r w:rsidR="00B45DEA">
        <w:rPr>
          <w:i/>
        </w:rPr>
        <w:t>manage</w:t>
      </w:r>
      <w:r w:rsidR="00583DA7">
        <w:rPr>
          <w:i/>
        </w:rPr>
        <w:t>,</w:t>
      </w:r>
      <w:r w:rsidR="00B45DEA">
        <w:rPr>
          <w:i/>
        </w:rPr>
        <w:t xml:space="preserve"> and plan </w:t>
      </w:r>
      <w:r w:rsidR="005854A6" w:rsidRPr="005854A6">
        <w:rPr>
          <w:i/>
        </w:rPr>
        <w:t>projects such as transportation corridors, water and stormwater managem</w:t>
      </w:r>
      <w:r w:rsidR="005854A6">
        <w:rPr>
          <w:i/>
        </w:rPr>
        <w:t>ent</w:t>
      </w:r>
      <w:r w:rsidR="00AF6774">
        <w:rPr>
          <w:i/>
        </w:rPr>
        <w:t xml:space="preserve"> systems</w:t>
      </w:r>
      <w:r w:rsidR="005854A6" w:rsidRPr="00AF6774">
        <w:rPr>
          <w:i/>
        </w:rPr>
        <w:t>,</w:t>
      </w:r>
      <w:r w:rsidR="00AF6774" w:rsidRPr="00AF6774">
        <w:rPr>
          <w:i/>
        </w:rPr>
        <w:t xml:space="preserve"> </w:t>
      </w:r>
      <w:r w:rsidR="005854A6" w:rsidRPr="00AF6774">
        <w:rPr>
          <w:i/>
        </w:rPr>
        <w:t>public parks and trails</w:t>
      </w:r>
      <w:r w:rsidR="00583DA7">
        <w:rPr>
          <w:i/>
        </w:rPr>
        <w:t>,</w:t>
      </w:r>
      <w:r w:rsidR="00AF6774" w:rsidRPr="00AF6774">
        <w:rPr>
          <w:i/>
        </w:rPr>
        <w:t xml:space="preserve"> and neighborhood master plans,</w:t>
      </w:r>
      <w:r w:rsidR="005854A6" w:rsidRPr="005854A6">
        <w:rPr>
          <w:i/>
        </w:rPr>
        <w:t xml:space="preserve"> </w:t>
      </w:r>
      <w:r w:rsidR="00AF6774" w:rsidRPr="005854A6">
        <w:rPr>
          <w:i/>
        </w:rPr>
        <w:t>all</w:t>
      </w:r>
      <w:r w:rsidR="00AF6774">
        <w:rPr>
          <w:i/>
        </w:rPr>
        <w:t xml:space="preserve"> of which significantly </w:t>
      </w:r>
      <w:r w:rsidR="00583DA7">
        <w:rPr>
          <w:i/>
        </w:rPr>
        <w:t xml:space="preserve">affect </w:t>
      </w:r>
      <w:r w:rsidR="00AF6774">
        <w:rPr>
          <w:i/>
        </w:rPr>
        <w:t>public</w:t>
      </w:r>
      <w:r w:rsidR="005854A6" w:rsidRPr="005854A6">
        <w:rPr>
          <w:i/>
        </w:rPr>
        <w:t xml:space="preserve"> health, safety</w:t>
      </w:r>
      <w:r w:rsidR="00AF6774">
        <w:rPr>
          <w:i/>
        </w:rPr>
        <w:t>,</w:t>
      </w:r>
      <w:r w:rsidR="005854A6" w:rsidRPr="005854A6">
        <w:rPr>
          <w:i/>
        </w:rPr>
        <w:t xml:space="preserve"> and welfare.</w:t>
      </w:r>
      <w:r w:rsidR="00583DA7">
        <w:rPr>
          <w:i/>
        </w:rPr>
        <w:t xml:space="preserve"> </w:t>
      </w:r>
    </w:p>
    <w:p w14:paraId="29629C4C" w14:textId="77777777" w:rsidR="005854A6" w:rsidRDefault="005854A6" w:rsidP="005854A6">
      <w:pPr>
        <w:ind w:left="720"/>
        <w:rPr>
          <w:i/>
        </w:rPr>
      </w:pPr>
    </w:p>
    <w:p w14:paraId="4712D0CC" w14:textId="73076A5D" w:rsidR="003D5C9C" w:rsidRPr="005854A6" w:rsidRDefault="002B27F8" w:rsidP="00A20270">
      <w:pPr>
        <w:rPr>
          <w:i/>
        </w:rPr>
      </w:pPr>
      <w:r>
        <w:rPr>
          <w:b/>
          <w:i/>
        </w:rPr>
        <w:t>Gardeners and</w:t>
      </w:r>
      <w:r w:rsidR="008C1E1C">
        <w:rPr>
          <w:b/>
          <w:i/>
        </w:rPr>
        <w:t xml:space="preserve"> landscape </w:t>
      </w:r>
      <w:r w:rsidR="003D5C9C" w:rsidRPr="005854A6">
        <w:rPr>
          <w:b/>
          <w:i/>
        </w:rPr>
        <w:t>designers</w:t>
      </w:r>
      <w:r w:rsidR="003D5C9C" w:rsidRPr="005854A6">
        <w:rPr>
          <w:i/>
        </w:rPr>
        <w:t xml:space="preserve"> focus primarily on fundamental garden design and maintenance.</w:t>
      </w:r>
      <w:r w:rsidR="00AC75BF" w:rsidRPr="00AC75BF">
        <w:t xml:space="preserve"> </w:t>
      </w:r>
      <w:r w:rsidR="00C676EB" w:rsidRPr="005854A6">
        <w:rPr>
          <w:i/>
        </w:rPr>
        <w:t xml:space="preserve">Landscape designers </w:t>
      </w:r>
      <w:r w:rsidR="00AC75BF" w:rsidRPr="005854A6">
        <w:rPr>
          <w:i/>
        </w:rPr>
        <w:t xml:space="preserve">usually do not have an advanced degree and </w:t>
      </w:r>
      <w:r w:rsidR="00C676EB" w:rsidRPr="005854A6">
        <w:rPr>
          <w:i/>
        </w:rPr>
        <w:t>are not a licensed profession</w:t>
      </w:r>
      <w:r w:rsidR="00583DA7">
        <w:rPr>
          <w:i/>
        </w:rPr>
        <w:t>al</w:t>
      </w:r>
      <w:r w:rsidR="00C676EB" w:rsidRPr="005854A6">
        <w:rPr>
          <w:i/>
        </w:rPr>
        <w:t xml:space="preserve"> in most states</w:t>
      </w:r>
      <w:r w:rsidR="00583DA7">
        <w:rPr>
          <w:i/>
        </w:rPr>
        <w:t>,</w:t>
      </w:r>
      <w:r w:rsidR="00C676EB" w:rsidRPr="005854A6">
        <w:rPr>
          <w:i/>
        </w:rPr>
        <w:t xml:space="preserve"> although they may be </w:t>
      </w:r>
      <w:r w:rsidR="00B36496">
        <w:rPr>
          <w:i/>
        </w:rPr>
        <w:t>trade</w:t>
      </w:r>
      <w:r w:rsidR="00B36496" w:rsidRPr="005854A6">
        <w:rPr>
          <w:i/>
        </w:rPr>
        <w:t xml:space="preserve"> </w:t>
      </w:r>
      <w:r w:rsidR="00C676EB" w:rsidRPr="005854A6">
        <w:rPr>
          <w:i/>
        </w:rPr>
        <w:t>certified by</w:t>
      </w:r>
      <w:r w:rsidR="00583DA7">
        <w:rPr>
          <w:i/>
        </w:rPr>
        <w:t xml:space="preserve"> the</w:t>
      </w:r>
      <w:r w:rsidR="00C676EB" w:rsidRPr="005854A6">
        <w:rPr>
          <w:i/>
        </w:rPr>
        <w:t xml:space="preserve"> </w:t>
      </w:r>
      <w:r w:rsidR="00B36496">
        <w:rPr>
          <w:i/>
        </w:rPr>
        <w:t>Association of Professional Landscape Designers</w:t>
      </w:r>
      <w:r w:rsidR="00C676EB" w:rsidRPr="005854A6">
        <w:rPr>
          <w:i/>
        </w:rPr>
        <w:t xml:space="preserve">. </w:t>
      </w:r>
    </w:p>
    <w:p w14:paraId="37E0FD00" w14:textId="77777777" w:rsidR="003D5C9C" w:rsidRPr="00D81706" w:rsidRDefault="003D5C9C" w:rsidP="003D5C9C">
      <w:pPr>
        <w:pStyle w:val="ListParagraph"/>
        <w:ind w:left="1440"/>
        <w:rPr>
          <w:i/>
        </w:rPr>
      </w:pPr>
    </w:p>
    <w:p w14:paraId="4D56A923" w14:textId="2858B7E1" w:rsidR="00694811" w:rsidRPr="005854A6" w:rsidRDefault="003D5C9C" w:rsidP="00A20270">
      <w:pPr>
        <w:rPr>
          <w:i/>
        </w:rPr>
      </w:pPr>
      <w:r w:rsidRPr="005854A6">
        <w:rPr>
          <w:b/>
          <w:i/>
        </w:rPr>
        <w:t>Horticulturist</w:t>
      </w:r>
      <w:r w:rsidRPr="005854A6">
        <w:rPr>
          <w:i/>
        </w:rPr>
        <w:t>s are trained in the science of growing and producing plants. Many horticulturists become nurserymen or work in garden centers.</w:t>
      </w:r>
      <w:r w:rsidR="00C676EB" w:rsidRPr="005854A6">
        <w:rPr>
          <w:i/>
        </w:rPr>
        <w:t xml:space="preserve"> Some horticulturists become </w:t>
      </w:r>
      <w:r w:rsidR="00B36496">
        <w:rPr>
          <w:i/>
        </w:rPr>
        <w:t>trade</w:t>
      </w:r>
      <w:r w:rsidR="00B36496" w:rsidRPr="005854A6">
        <w:rPr>
          <w:i/>
        </w:rPr>
        <w:t xml:space="preserve"> </w:t>
      </w:r>
      <w:r w:rsidR="00C676EB" w:rsidRPr="005854A6">
        <w:rPr>
          <w:i/>
        </w:rPr>
        <w:t xml:space="preserve">certified by </w:t>
      </w:r>
      <w:r w:rsidR="00AC75BF" w:rsidRPr="005854A6">
        <w:rPr>
          <w:i/>
        </w:rPr>
        <w:t>their</w:t>
      </w:r>
      <w:r w:rsidR="00C676EB" w:rsidRPr="005854A6">
        <w:rPr>
          <w:i/>
        </w:rPr>
        <w:t xml:space="preserve"> state </w:t>
      </w:r>
      <w:r w:rsidR="00583DA7">
        <w:rPr>
          <w:i/>
        </w:rPr>
        <w:t>n</w:t>
      </w:r>
      <w:bookmarkStart w:id="0" w:name="_GoBack"/>
      <w:bookmarkEnd w:id="0"/>
      <w:r w:rsidR="00583DA7" w:rsidRPr="005854A6">
        <w:rPr>
          <w:i/>
        </w:rPr>
        <w:t xml:space="preserve">ursery </w:t>
      </w:r>
      <w:r w:rsidR="00C676EB" w:rsidRPr="005854A6">
        <w:rPr>
          <w:i/>
        </w:rPr>
        <w:t xml:space="preserve">and </w:t>
      </w:r>
      <w:r w:rsidR="00583DA7">
        <w:rPr>
          <w:i/>
        </w:rPr>
        <w:t>l</w:t>
      </w:r>
      <w:r w:rsidR="00583DA7" w:rsidRPr="005854A6">
        <w:rPr>
          <w:i/>
        </w:rPr>
        <w:t xml:space="preserve">andscape </w:t>
      </w:r>
      <w:r w:rsidR="00583DA7">
        <w:rPr>
          <w:i/>
        </w:rPr>
        <w:t>a</w:t>
      </w:r>
      <w:r w:rsidR="00583DA7" w:rsidRPr="005854A6">
        <w:rPr>
          <w:i/>
        </w:rPr>
        <w:t>ssociations</w:t>
      </w:r>
      <w:r w:rsidR="00C676EB" w:rsidRPr="005854A6">
        <w:rPr>
          <w:i/>
        </w:rPr>
        <w:t>.</w:t>
      </w:r>
    </w:p>
    <w:p w14:paraId="10A39024" w14:textId="77777777" w:rsidR="00694811" w:rsidRPr="00D81706" w:rsidRDefault="00694811" w:rsidP="00694811">
      <w:pPr>
        <w:pStyle w:val="ListParagraph"/>
        <w:rPr>
          <w:i/>
        </w:rPr>
      </w:pPr>
    </w:p>
    <w:p w14:paraId="6DDD622F" w14:textId="446C7148" w:rsidR="003D5C9C" w:rsidRPr="005854A6" w:rsidRDefault="003D5C9C" w:rsidP="00A20270">
      <w:pPr>
        <w:rPr>
          <w:i/>
        </w:rPr>
      </w:pPr>
      <w:r w:rsidRPr="005854A6">
        <w:rPr>
          <w:b/>
          <w:i/>
        </w:rPr>
        <w:t>Landscape contractors</w:t>
      </w:r>
      <w:r w:rsidRPr="005854A6">
        <w:rPr>
          <w:i/>
        </w:rPr>
        <w:t xml:space="preserve"> install planting elements of design con</w:t>
      </w:r>
      <w:r w:rsidR="00A20270">
        <w:rPr>
          <w:i/>
        </w:rPr>
        <w:t xml:space="preserve">ceived by landscape architects. </w:t>
      </w:r>
      <w:r w:rsidRPr="005854A6">
        <w:rPr>
          <w:i/>
        </w:rPr>
        <w:t xml:space="preserve">Landscape contractors may be gardeners or landscapers. </w:t>
      </w:r>
      <w:r w:rsidR="005854A6">
        <w:rPr>
          <w:i/>
        </w:rPr>
        <w:t xml:space="preserve">Most landscape contractors are </w:t>
      </w:r>
      <w:r w:rsidR="00F841F8" w:rsidRPr="005854A6">
        <w:rPr>
          <w:i/>
        </w:rPr>
        <w:t>registered cont</w:t>
      </w:r>
      <w:r w:rsidR="00583DA7">
        <w:rPr>
          <w:i/>
        </w:rPr>
        <w:t>r</w:t>
      </w:r>
      <w:r w:rsidR="00F841F8" w:rsidRPr="005854A6">
        <w:rPr>
          <w:i/>
        </w:rPr>
        <w:t>actors in their respective states or local jurisdictions.</w:t>
      </w:r>
      <w:r w:rsidR="00583DA7">
        <w:rPr>
          <w:i/>
        </w:rPr>
        <w:t xml:space="preserve"> </w:t>
      </w:r>
      <w:r w:rsidR="00F841F8" w:rsidRPr="005854A6">
        <w:rPr>
          <w:i/>
        </w:rPr>
        <w:t xml:space="preserve"> </w:t>
      </w:r>
    </w:p>
    <w:p w14:paraId="610C8C40" w14:textId="77777777" w:rsidR="00C65155" w:rsidRDefault="00C65155" w:rsidP="00C65155">
      <w:pPr>
        <w:rPr>
          <w:i/>
        </w:rPr>
      </w:pPr>
    </w:p>
    <w:p w14:paraId="396D51BC" w14:textId="77777777" w:rsidR="005854A6" w:rsidRPr="00C65155" w:rsidRDefault="005854A6" w:rsidP="00C65155">
      <w:pPr>
        <w:rPr>
          <w:i/>
        </w:rPr>
      </w:pPr>
    </w:p>
    <w:p w14:paraId="31E57503" w14:textId="77777777" w:rsidR="00C65155" w:rsidRPr="0044130A" w:rsidRDefault="00AF6774" w:rsidP="00583DA7">
      <w:pPr>
        <w:outlineLvl w:val="0"/>
        <w:rPr>
          <w:rFonts w:cs="Arial"/>
          <w:b/>
          <w:szCs w:val="20"/>
          <w:u w:val="single"/>
        </w:rPr>
      </w:pPr>
      <w:r>
        <w:rPr>
          <w:rFonts w:cs="Arial"/>
          <w:b/>
          <w:szCs w:val="20"/>
          <w:u w:val="single"/>
        </w:rPr>
        <w:t>HSW Questions</w:t>
      </w:r>
    </w:p>
    <w:p w14:paraId="4AC6B427" w14:textId="77777777" w:rsidR="00C65155" w:rsidRDefault="00C65155" w:rsidP="00C65155">
      <w:pPr>
        <w:rPr>
          <w:rFonts w:cs="Arial"/>
          <w:i/>
          <w:color w:val="000000"/>
          <w:szCs w:val="20"/>
          <w:lang w:val="en"/>
        </w:rPr>
      </w:pPr>
    </w:p>
    <w:p w14:paraId="43FA219F" w14:textId="1256CF5E" w:rsidR="00C65155" w:rsidRDefault="00C65155" w:rsidP="00583DA7">
      <w:pPr>
        <w:outlineLvl w:val="0"/>
      </w:pPr>
      <w:r>
        <w:t>Q:</w:t>
      </w:r>
      <w:r w:rsidR="00583DA7">
        <w:t xml:space="preserve"> </w:t>
      </w:r>
      <w:r>
        <w:t xml:space="preserve">How does </w:t>
      </w:r>
      <w:r w:rsidR="00583DA7">
        <w:t xml:space="preserve">landscape architect </w:t>
      </w:r>
      <w:r>
        <w:t>licensure help protect and promote public health, safety</w:t>
      </w:r>
      <w:r w:rsidR="002B27F8">
        <w:t>,</w:t>
      </w:r>
      <w:r>
        <w:t xml:space="preserve"> and welfare?</w:t>
      </w:r>
    </w:p>
    <w:p w14:paraId="6DE8A85A" w14:textId="77777777" w:rsidR="00207F5B" w:rsidRDefault="00207F5B" w:rsidP="00C65155"/>
    <w:p w14:paraId="118F6B80" w14:textId="2835CD9A" w:rsidR="001E644B" w:rsidRDefault="00207F5B" w:rsidP="001E644B">
      <w:pPr>
        <w:rPr>
          <w:i/>
        </w:rPr>
      </w:pPr>
      <w:r w:rsidRPr="00207F5B">
        <w:rPr>
          <w:i/>
        </w:rPr>
        <w:t xml:space="preserve">Licensure serves as the first line of protection for consumers and communities. In most instances, achieving licensure in landscape architecture means the individual has an accredited landscape architecture degree, </w:t>
      </w:r>
      <w:r>
        <w:rPr>
          <w:i/>
        </w:rPr>
        <w:t xml:space="preserve">completed </w:t>
      </w:r>
      <w:r w:rsidRPr="00207F5B">
        <w:rPr>
          <w:i/>
        </w:rPr>
        <w:t>a specified length of experience</w:t>
      </w:r>
      <w:r>
        <w:rPr>
          <w:i/>
        </w:rPr>
        <w:t xml:space="preserve">, and passed </w:t>
      </w:r>
      <w:r w:rsidRPr="00207F5B">
        <w:rPr>
          <w:i/>
        </w:rPr>
        <w:t>the Landscape Archi</w:t>
      </w:r>
      <w:r>
        <w:rPr>
          <w:i/>
        </w:rPr>
        <w:t>tect Registration Examination</w:t>
      </w:r>
      <w:r w:rsidR="001E644B">
        <w:rPr>
          <w:i/>
        </w:rPr>
        <w:t xml:space="preserve"> (LARE)</w:t>
      </w:r>
      <w:r>
        <w:rPr>
          <w:i/>
        </w:rPr>
        <w:t xml:space="preserve">. </w:t>
      </w:r>
      <w:r w:rsidR="001E644B">
        <w:rPr>
          <w:i/>
        </w:rPr>
        <w:t>E</w:t>
      </w:r>
      <w:r w:rsidR="001E644B" w:rsidRPr="001E644B">
        <w:rPr>
          <w:i/>
        </w:rPr>
        <w:t>ducation and experience standards ensure each candidate has been p</w:t>
      </w:r>
      <w:r w:rsidR="001E644B">
        <w:rPr>
          <w:i/>
        </w:rPr>
        <w:t>repared to enter the profession</w:t>
      </w:r>
      <w:r w:rsidR="00583DA7">
        <w:rPr>
          <w:i/>
        </w:rPr>
        <w:t>,</w:t>
      </w:r>
      <w:r w:rsidR="001E644B">
        <w:rPr>
          <w:i/>
        </w:rPr>
        <w:t xml:space="preserve"> and</w:t>
      </w:r>
      <w:r w:rsidR="001E644B" w:rsidRPr="001E644B">
        <w:rPr>
          <w:i/>
        </w:rPr>
        <w:t xml:space="preserve"> the LARE provides a definitive measure of competence to ensure each landscape architect </w:t>
      </w:r>
      <w:r w:rsidR="001E644B">
        <w:rPr>
          <w:i/>
        </w:rPr>
        <w:t xml:space="preserve">has the knowledge, skills, and ability to </w:t>
      </w:r>
      <w:r w:rsidR="001E644B" w:rsidRPr="001E644B">
        <w:rPr>
          <w:i/>
        </w:rPr>
        <w:t>protect the pub</w:t>
      </w:r>
      <w:r w:rsidR="001E644B">
        <w:rPr>
          <w:i/>
        </w:rPr>
        <w:t xml:space="preserve">lic health, safety, and welfare when designing projects such as: </w:t>
      </w:r>
    </w:p>
    <w:p w14:paraId="461BC911" w14:textId="77777777" w:rsidR="001E644B" w:rsidRDefault="001E644B" w:rsidP="001E644B">
      <w:pPr>
        <w:rPr>
          <w:i/>
        </w:rPr>
      </w:pPr>
    </w:p>
    <w:p w14:paraId="32FD7A87" w14:textId="4627CC62" w:rsidR="00C65155" w:rsidRPr="001E644B" w:rsidRDefault="00583DA7" w:rsidP="001E644B">
      <w:pPr>
        <w:pStyle w:val="ListParagraph"/>
        <w:numPr>
          <w:ilvl w:val="0"/>
          <w:numId w:val="10"/>
        </w:numPr>
        <w:rPr>
          <w:i/>
        </w:rPr>
      </w:pPr>
      <w:r>
        <w:rPr>
          <w:i/>
        </w:rPr>
        <w:t>s</w:t>
      </w:r>
      <w:r w:rsidRPr="001E644B">
        <w:rPr>
          <w:i/>
        </w:rPr>
        <w:t>idewalks</w:t>
      </w:r>
      <w:r w:rsidR="00C65155" w:rsidRPr="001E644B">
        <w:rPr>
          <w:i/>
        </w:rPr>
        <w:t xml:space="preserve">, </w:t>
      </w:r>
      <w:r w:rsidR="001E644B">
        <w:rPr>
          <w:i/>
        </w:rPr>
        <w:t xml:space="preserve">public pathways, </w:t>
      </w:r>
      <w:r w:rsidR="00C65155" w:rsidRPr="001E644B">
        <w:rPr>
          <w:i/>
        </w:rPr>
        <w:t xml:space="preserve">plazas, and terraces </w:t>
      </w:r>
      <w:r w:rsidR="001E644B">
        <w:rPr>
          <w:i/>
        </w:rPr>
        <w:t xml:space="preserve">that </w:t>
      </w:r>
      <w:r w:rsidR="00C65155" w:rsidRPr="001E644B">
        <w:rPr>
          <w:i/>
        </w:rPr>
        <w:t>promote safe passage for pedestrians</w:t>
      </w:r>
    </w:p>
    <w:p w14:paraId="41524F5B" w14:textId="635268F1" w:rsidR="00C65155" w:rsidRPr="00783906" w:rsidRDefault="00583DA7" w:rsidP="00C65155">
      <w:pPr>
        <w:pStyle w:val="ListParagraph"/>
        <w:numPr>
          <w:ilvl w:val="0"/>
          <w:numId w:val="10"/>
        </w:numPr>
        <w:rPr>
          <w:i/>
        </w:rPr>
      </w:pPr>
      <w:r>
        <w:rPr>
          <w:i/>
        </w:rPr>
        <w:t xml:space="preserve">transportation </w:t>
      </w:r>
      <w:r w:rsidR="001E644B">
        <w:rPr>
          <w:i/>
        </w:rPr>
        <w:t xml:space="preserve">corridors and streets that assure </w:t>
      </w:r>
      <w:r w:rsidR="00C65155" w:rsidRPr="00783906">
        <w:rPr>
          <w:i/>
        </w:rPr>
        <w:t>safe utilization by automobiles</w:t>
      </w:r>
      <w:r w:rsidR="001E644B">
        <w:rPr>
          <w:i/>
        </w:rPr>
        <w:t xml:space="preserve">, </w:t>
      </w:r>
      <w:r w:rsidR="00C65155" w:rsidRPr="00783906">
        <w:rPr>
          <w:i/>
        </w:rPr>
        <w:t>pedestrians</w:t>
      </w:r>
      <w:r w:rsidR="001E644B">
        <w:rPr>
          <w:i/>
        </w:rPr>
        <w:t>, and other modes of transportation</w:t>
      </w:r>
    </w:p>
    <w:p w14:paraId="0DBB2663" w14:textId="24655164" w:rsidR="00C65155" w:rsidRDefault="00583DA7" w:rsidP="00C65155">
      <w:pPr>
        <w:pStyle w:val="ListParagraph"/>
        <w:numPr>
          <w:ilvl w:val="0"/>
          <w:numId w:val="10"/>
        </w:numPr>
        <w:rPr>
          <w:i/>
        </w:rPr>
      </w:pPr>
      <w:r>
        <w:rPr>
          <w:i/>
        </w:rPr>
        <w:t>e</w:t>
      </w:r>
      <w:r w:rsidRPr="00783906">
        <w:rPr>
          <w:i/>
        </w:rPr>
        <w:t xml:space="preserve">rosion </w:t>
      </w:r>
      <w:r w:rsidR="00E46F7E">
        <w:rPr>
          <w:i/>
        </w:rPr>
        <w:t>and sediment control systems that</w:t>
      </w:r>
      <w:r w:rsidR="00C65155" w:rsidRPr="00783906">
        <w:rPr>
          <w:i/>
        </w:rPr>
        <w:t xml:space="preserve"> pr</w:t>
      </w:r>
      <w:r w:rsidR="001E644B">
        <w:rPr>
          <w:i/>
        </w:rPr>
        <w:t>otect and improve</w:t>
      </w:r>
      <w:r w:rsidR="00C65155">
        <w:rPr>
          <w:i/>
        </w:rPr>
        <w:t xml:space="preserve"> water quality</w:t>
      </w:r>
    </w:p>
    <w:p w14:paraId="5FBC4CA6" w14:textId="35353AC5" w:rsidR="00C65155" w:rsidRPr="00C65155" w:rsidRDefault="00583DA7" w:rsidP="00C65155">
      <w:pPr>
        <w:pStyle w:val="ListParagraph"/>
        <w:numPr>
          <w:ilvl w:val="0"/>
          <w:numId w:val="10"/>
        </w:numPr>
        <w:rPr>
          <w:i/>
        </w:rPr>
      </w:pPr>
      <w:r>
        <w:rPr>
          <w:i/>
        </w:rPr>
        <w:t xml:space="preserve">commercial </w:t>
      </w:r>
      <w:r w:rsidR="001E644B">
        <w:rPr>
          <w:i/>
        </w:rPr>
        <w:t>and residential</w:t>
      </w:r>
      <w:r w:rsidR="00C65155" w:rsidRPr="00C65155">
        <w:rPr>
          <w:i/>
        </w:rPr>
        <w:t xml:space="preserve"> site lighting systems </w:t>
      </w:r>
      <w:r w:rsidR="001E644B">
        <w:rPr>
          <w:i/>
        </w:rPr>
        <w:t xml:space="preserve">that </w:t>
      </w:r>
      <w:r w:rsidR="00C65155" w:rsidRPr="00C65155">
        <w:rPr>
          <w:i/>
        </w:rPr>
        <w:t xml:space="preserve">promote safe private and public streets and spaces </w:t>
      </w:r>
    </w:p>
    <w:p w14:paraId="55D56E58" w14:textId="202E6205" w:rsidR="00C65155" w:rsidRPr="00783906" w:rsidRDefault="00583DA7" w:rsidP="00C65155">
      <w:pPr>
        <w:pStyle w:val="ListParagraph"/>
        <w:numPr>
          <w:ilvl w:val="0"/>
          <w:numId w:val="10"/>
        </w:numPr>
        <w:rPr>
          <w:i/>
        </w:rPr>
      </w:pPr>
      <w:r>
        <w:rPr>
          <w:i/>
        </w:rPr>
        <w:t>i</w:t>
      </w:r>
      <w:r w:rsidRPr="00783906">
        <w:rPr>
          <w:i/>
        </w:rPr>
        <w:t xml:space="preserve">rrigation </w:t>
      </w:r>
      <w:r w:rsidR="00C65155" w:rsidRPr="00783906">
        <w:rPr>
          <w:i/>
        </w:rPr>
        <w:t xml:space="preserve">design </w:t>
      </w:r>
      <w:r w:rsidR="001E644B">
        <w:rPr>
          <w:i/>
        </w:rPr>
        <w:t xml:space="preserve">that </w:t>
      </w:r>
      <w:r w:rsidR="00C65155" w:rsidRPr="00783906">
        <w:rPr>
          <w:i/>
        </w:rPr>
        <w:t>allows for the efficient use of water resources</w:t>
      </w:r>
    </w:p>
    <w:p w14:paraId="77F71157" w14:textId="79292E5E" w:rsidR="00C65155" w:rsidRDefault="00583DA7" w:rsidP="00C65155">
      <w:pPr>
        <w:pStyle w:val="ListParagraph"/>
        <w:numPr>
          <w:ilvl w:val="0"/>
          <w:numId w:val="10"/>
        </w:numPr>
        <w:rPr>
          <w:i/>
        </w:rPr>
      </w:pPr>
      <w:r>
        <w:rPr>
          <w:i/>
        </w:rPr>
        <w:t>d</w:t>
      </w:r>
      <w:r w:rsidRPr="00783906">
        <w:rPr>
          <w:i/>
        </w:rPr>
        <w:t xml:space="preserve">esign </w:t>
      </w:r>
      <w:r w:rsidR="00C65155" w:rsidRPr="00783906">
        <w:rPr>
          <w:i/>
        </w:rPr>
        <w:t>for sea</w:t>
      </w:r>
      <w:r>
        <w:rPr>
          <w:i/>
        </w:rPr>
        <w:t>-</w:t>
      </w:r>
      <w:r w:rsidR="00C65155" w:rsidRPr="00783906">
        <w:rPr>
          <w:i/>
        </w:rPr>
        <w:t>level rise and resiliency</w:t>
      </w:r>
      <w:r>
        <w:rPr>
          <w:i/>
        </w:rPr>
        <w:t>,</w:t>
      </w:r>
      <w:r w:rsidR="00C65155" w:rsidRPr="00783906">
        <w:rPr>
          <w:i/>
        </w:rPr>
        <w:t xml:space="preserve"> </w:t>
      </w:r>
      <w:r w:rsidR="00594CAD">
        <w:rPr>
          <w:i/>
        </w:rPr>
        <w:t xml:space="preserve">which </w:t>
      </w:r>
      <w:r w:rsidR="00C65155" w:rsidRPr="00783906">
        <w:rPr>
          <w:i/>
        </w:rPr>
        <w:t>protects coastal communities</w:t>
      </w:r>
    </w:p>
    <w:p w14:paraId="5C611B9B" w14:textId="77777777" w:rsidR="00AF6774" w:rsidRDefault="00AF6774" w:rsidP="00AF6774">
      <w:pPr>
        <w:rPr>
          <w:i/>
        </w:rPr>
      </w:pPr>
    </w:p>
    <w:p w14:paraId="146D03D2" w14:textId="77777777" w:rsidR="00594CAD" w:rsidRPr="00AF6774" w:rsidRDefault="000C69A1" w:rsidP="00583DA7">
      <w:pPr>
        <w:outlineLvl w:val="0"/>
        <w:rPr>
          <w:i/>
        </w:rPr>
      </w:pPr>
      <w:hyperlink r:id="rId7" w:history="1">
        <w:r w:rsidR="00594CAD" w:rsidRPr="00594CAD">
          <w:rPr>
            <w:rStyle w:val="Hyperlink"/>
            <w:i/>
          </w:rPr>
          <w:t>Click Here</w:t>
        </w:r>
      </w:hyperlink>
      <w:r w:rsidR="00594CAD">
        <w:rPr>
          <w:i/>
        </w:rPr>
        <w:t xml:space="preserve"> for a list of state licensure requirements.</w:t>
      </w:r>
    </w:p>
    <w:p w14:paraId="35384217" w14:textId="77777777" w:rsidR="00C65155" w:rsidRDefault="00C65155" w:rsidP="00C65155"/>
    <w:p w14:paraId="4A4C4C0A" w14:textId="77777777" w:rsidR="00C65155" w:rsidRPr="00C65155" w:rsidRDefault="00C65155" w:rsidP="00C65155">
      <w:pPr>
        <w:rPr>
          <w:b/>
          <w:i/>
        </w:rPr>
      </w:pPr>
      <w:r w:rsidRPr="00C65155">
        <w:rPr>
          <w:b/>
          <w:i/>
        </w:rPr>
        <w:t xml:space="preserve">TIP: BRING </w:t>
      </w:r>
      <w:r w:rsidR="005854A6">
        <w:rPr>
          <w:b/>
          <w:i/>
        </w:rPr>
        <w:t xml:space="preserve">DESIGN DRAWINGS AND </w:t>
      </w:r>
      <w:r w:rsidRPr="00C65155">
        <w:rPr>
          <w:b/>
          <w:i/>
        </w:rPr>
        <w:t>PHOTOS OF LOCAL PROJECTS AS VISUALS TO SHARE WITH THE LEGISLATOR</w:t>
      </w:r>
      <w:r>
        <w:rPr>
          <w:b/>
          <w:i/>
        </w:rPr>
        <w:t xml:space="preserve"> AND EXPLAIN</w:t>
      </w:r>
      <w:r w:rsidR="005854A6">
        <w:rPr>
          <w:b/>
          <w:i/>
        </w:rPr>
        <w:t xml:space="preserve"> THE PUBLIC HSW IMPACT OF</w:t>
      </w:r>
      <w:r>
        <w:rPr>
          <w:b/>
          <w:i/>
        </w:rPr>
        <w:t xml:space="preserve"> THE DESIGN</w:t>
      </w:r>
    </w:p>
    <w:p w14:paraId="6C0DF3BF" w14:textId="77777777" w:rsidR="00C65155" w:rsidRDefault="00C65155" w:rsidP="00C65155"/>
    <w:p w14:paraId="6E4CD79A" w14:textId="77777777" w:rsidR="00C65155" w:rsidRDefault="00C65155" w:rsidP="00583DA7">
      <w:pPr>
        <w:outlineLvl w:val="0"/>
      </w:pPr>
      <w:r>
        <w:t xml:space="preserve">Q: What do landscape architects do that is so important to public safety? </w:t>
      </w:r>
    </w:p>
    <w:p w14:paraId="14F81A78" w14:textId="77777777" w:rsidR="00C65155" w:rsidRDefault="00C65155" w:rsidP="00C65155"/>
    <w:p w14:paraId="0D1C3A40" w14:textId="4108737E" w:rsidR="00AF6774" w:rsidRDefault="00C65155" w:rsidP="00A20270">
      <w:pPr>
        <w:rPr>
          <w:rFonts w:cs="Arial"/>
          <w:i/>
        </w:rPr>
      </w:pPr>
      <w:r>
        <w:rPr>
          <w:rFonts w:cs="Arial"/>
          <w:i/>
        </w:rPr>
        <w:t>A: Landscape architects</w:t>
      </w:r>
      <w:r w:rsidRPr="005D71A6">
        <w:rPr>
          <w:rFonts w:cs="Arial"/>
          <w:i/>
        </w:rPr>
        <w:t xml:space="preserve"> are trained to use their technical and artistic talents to </w:t>
      </w:r>
      <w:r w:rsidR="00594CAD">
        <w:rPr>
          <w:rFonts w:cs="Arial"/>
          <w:i/>
        </w:rPr>
        <w:t xml:space="preserve">design and </w:t>
      </w:r>
      <w:r w:rsidRPr="005D71A6">
        <w:rPr>
          <w:rFonts w:cs="Arial"/>
          <w:i/>
        </w:rPr>
        <w:t xml:space="preserve">plan the </w:t>
      </w:r>
      <w:r w:rsidR="00594CAD">
        <w:rPr>
          <w:rFonts w:cs="Arial"/>
          <w:i/>
        </w:rPr>
        <w:t>natural and built environment. We</w:t>
      </w:r>
      <w:r w:rsidRPr="005D71A6">
        <w:rPr>
          <w:rFonts w:cs="Arial"/>
          <w:i/>
        </w:rPr>
        <w:t xml:space="preserve"> take what is often a unique approach t</w:t>
      </w:r>
      <w:r>
        <w:rPr>
          <w:rFonts w:cs="Arial"/>
          <w:i/>
        </w:rPr>
        <w:t xml:space="preserve">o </w:t>
      </w:r>
      <w:r w:rsidR="00AF6774">
        <w:rPr>
          <w:rFonts w:cs="Arial"/>
          <w:i/>
        </w:rPr>
        <w:t>site design</w:t>
      </w:r>
      <w:r w:rsidR="00594CAD">
        <w:rPr>
          <w:rFonts w:cs="Arial"/>
          <w:i/>
        </w:rPr>
        <w:t xml:space="preserve"> and</w:t>
      </w:r>
      <w:r w:rsidR="00AF6774">
        <w:rPr>
          <w:rFonts w:cs="Arial"/>
          <w:i/>
        </w:rPr>
        <w:t xml:space="preserve"> </w:t>
      </w:r>
      <w:r>
        <w:rPr>
          <w:rFonts w:cs="Arial"/>
          <w:i/>
        </w:rPr>
        <w:t xml:space="preserve">land planning </w:t>
      </w:r>
      <w:r w:rsidRPr="005D71A6">
        <w:rPr>
          <w:rFonts w:cs="Arial"/>
          <w:i/>
        </w:rPr>
        <w:t xml:space="preserve">in order to provide an end product that performs effectively </w:t>
      </w:r>
      <w:r w:rsidR="00583DA7">
        <w:rPr>
          <w:rFonts w:cs="Arial"/>
          <w:i/>
        </w:rPr>
        <w:t xml:space="preserve">on </w:t>
      </w:r>
      <w:r w:rsidRPr="005D71A6">
        <w:rPr>
          <w:rFonts w:cs="Arial"/>
          <w:i/>
        </w:rPr>
        <w:t xml:space="preserve">both a functional </w:t>
      </w:r>
      <w:r w:rsidR="00583DA7">
        <w:rPr>
          <w:rFonts w:cs="Arial"/>
          <w:i/>
        </w:rPr>
        <w:t>and</w:t>
      </w:r>
      <w:r w:rsidRPr="005D71A6">
        <w:rPr>
          <w:rFonts w:cs="Arial"/>
          <w:i/>
        </w:rPr>
        <w:t xml:space="preserve"> an aesthetic level.</w:t>
      </w:r>
      <w:r w:rsidR="00583DA7">
        <w:rPr>
          <w:rFonts w:cs="Arial"/>
          <w:i/>
        </w:rPr>
        <w:t xml:space="preserve"> </w:t>
      </w:r>
      <w:r>
        <w:rPr>
          <w:rFonts w:cs="Arial"/>
          <w:i/>
        </w:rPr>
        <w:t>This is done by formulating</w:t>
      </w:r>
      <w:r w:rsidRPr="005D71A6">
        <w:rPr>
          <w:rFonts w:cs="Arial"/>
          <w:i/>
        </w:rPr>
        <w:t xml:space="preserve"> the graphic and written criteria (including drawings, construction documents</w:t>
      </w:r>
      <w:r w:rsidR="00583DA7">
        <w:rPr>
          <w:rFonts w:cs="Arial"/>
          <w:i/>
        </w:rPr>
        <w:t>,</w:t>
      </w:r>
      <w:r w:rsidRPr="005D71A6">
        <w:rPr>
          <w:rFonts w:cs="Arial"/>
          <w:i/>
        </w:rPr>
        <w:t xml:space="preserve"> and specifications) to govern the allocation, arrangement</w:t>
      </w:r>
      <w:r w:rsidR="00071E2F">
        <w:rPr>
          <w:rFonts w:cs="Arial"/>
          <w:i/>
        </w:rPr>
        <w:t>,</w:t>
      </w:r>
      <w:r w:rsidRPr="005D71A6">
        <w:rPr>
          <w:rFonts w:cs="Arial"/>
          <w:i/>
        </w:rPr>
        <w:t xml:space="preserve"> and construction of land and water resources. </w:t>
      </w:r>
    </w:p>
    <w:p w14:paraId="0EF355C3" w14:textId="77777777" w:rsidR="00AF6774" w:rsidRDefault="00AF6774" w:rsidP="00A20270">
      <w:pPr>
        <w:rPr>
          <w:rFonts w:cs="Arial"/>
          <w:i/>
        </w:rPr>
      </w:pPr>
    </w:p>
    <w:p w14:paraId="282DC945" w14:textId="413E287F" w:rsidR="00C65155" w:rsidRDefault="00C65155" w:rsidP="00A20270">
      <w:pPr>
        <w:rPr>
          <w:rFonts w:cs="Arial"/>
          <w:i/>
        </w:rPr>
      </w:pPr>
      <w:r w:rsidRPr="005D71A6">
        <w:rPr>
          <w:rFonts w:cs="Arial"/>
          <w:i/>
        </w:rPr>
        <w:t>This work includes the preparation of master, site, subdivision</w:t>
      </w:r>
      <w:r w:rsidR="00583DA7">
        <w:rPr>
          <w:rFonts w:cs="Arial"/>
          <w:i/>
        </w:rPr>
        <w:t>,</w:t>
      </w:r>
      <w:r w:rsidRPr="005D71A6">
        <w:rPr>
          <w:rFonts w:cs="Arial"/>
          <w:i/>
        </w:rPr>
        <w:t xml:space="preserve"> and land development </w:t>
      </w:r>
      <w:r w:rsidR="00071E2F">
        <w:rPr>
          <w:rFonts w:cs="Arial"/>
          <w:i/>
        </w:rPr>
        <w:t xml:space="preserve">design </w:t>
      </w:r>
      <w:r w:rsidRPr="005D71A6">
        <w:rPr>
          <w:rFonts w:cs="Arial"/>
          <w:i/>
        </w:rPr>
        <w:t xml:space="preserve">plans. Typical landscape architecture </w:t>
      </w:r>
      <w:r w:rsidR="00071E2F">
        <w:rPr>
          <w:rFonts w:cs="Arial"/>
          <w:i/>
        </w:rPr>
        <w:t xml:space="preserve">design </w:t>
      </w:r>
      <w:r w:rsidRPr="005D71A6">
        <w:rPr>
          <w:rFonts w:cs="Arial"/>
          <w:i/>
        </w:rPr>
        <w:t xml:space="preserve">plans might include a site analysis, the </w:t>
      </w:r>
      <w:r w:rsidRPr="005D71A6">
        <w:rPr>
          <w:rFonts w:cs="Arial"/>
          <w:i/>
        </w:rPr>
        <w:lastRenderedPageBreak/>
        <w:t xml:space="preserve">location of buildings and structures, design of transportation systems, and design of the site environmental systems. A detailed site </w:t>
      </w:r>
      <w:r w:rsidR="00071E2F">
        <w:rPr>
          <w:rFonts w:cs="Arial"/>
          <w:i/>
        </w:rPr>
        <w:t xml:space="preserve">design </w:t>
      </w:r>
      <w:r w:rsidRPr="005D71A6">
        <w:rPr>
          <w:rFonts w:cs="Arial"/>
          <w:i/>
        </w:rPr>
        <w:t>prepared by a landscape architect could also include grading and drainage details, stormwater management systems, irrigation systems, erosion and sediment controls, roadways, and pedestrian circulation systems.</w:t>
      </w:r>
      <w:r w:rsidR="00AF6774">
        <w:rPr>
          <w:rFonts w:cs="Arial"/>
          <w:i/>
        </w:rPr>
        <w:t xml:space="preserve"> All of </w:t>
      </w:r>
      <w:r w:rsidR="00583DA7">
        <w:rPr>
          <w:rFonts w:cs="Arial"/>
          <w:i/>
        </w:rPr>
        <w:t xml:space="preserve">these affect </w:t>
      </w:r>
      <w:r w:rsidR="00AF6774">
        <w:rPr>
          <w:rFonts w:cs="Arial"/>
          <w:i/>
        </w:rPr>
        <w:t>public health, safety, and welfare.</w:t>
      </w:r>
    </w:p>
    <w:p w14:paraId="7F8F3514" w14:textId="77777777" w:rsidR="00C65155" w:rsidRDefault="00C65155" w:rsidP="005854A6">
      <w:pPr>
        <w:rPr>
          <w:rFonts w:cs="Arial"/>
          <w:b/>
          <w:i/>
        </w:rPr>
      </w:pPr>
    </w:p>
    <w:p w14:paraId="33F43860" w14:textId="77777777" w:rsidR="00C65155" w:rsidRPr="00C65155" w:rsidRDefault="00C65155" w:rsidP="00583DA7">
      <w:pPr>
        <w:outlineLvl w:val="0"/>
        <w:rPr>
          <w:rFonts w:cs="Arial"/>
          <w:b/>
          <w:i/>
        </w:rPr>
      </w:pPr>
      <w:r>
        <w:rPr>
          <w:rFonts w:cs="Arial"/>
          <w:b/>
          <w:i/>
        </w:rPr>
        <w:t xml:space="preserve">TIP: BRING A COPY OF THE ASLA PUBLIC HSW FACT SHEET </w:t>
      </w:r>
      <w:r w:rsidR="005854A6">
        <w:rPr>
          <w:rFonts w:cs="Arial"/>
          <w:b/>
          <w:i/>
        </w:rPr>
        <w:t>FOR THE LEGISLATOR</w:t>
      </w:r>
    </w:p>
    <w:p w14:paraId="3B239B4F" w14:textId="77777777" w:rsidR="00C65155" w:rsidRDefault="00C65155" w:rsidP="00C65155">
      <w:pPr>
        <w:ind w:left="720"/>
        <w:rPr>
          <w:rFonts w:cs="Arial"/>
          <w:i/>
        </w:rPr>
      </w:pPr>
    </w:p>
    <w:p w14:paraId="6009F6C5" w14:textId="77777777" w:rsidR="00A32DC2" w:rsidRDefault="00A32DC2" w:rsidP="006B09C9"/>
    <w:p w14:paraId="794CD1EF" w14:textId="77777777" w:rsidR="0073068F" w:rsidRPr="0073068F" w:rsidRDefault="0073068F" w:rsidP="00583DA7">
      <w:pPr>
        <w:outlineLvl w:val="0"/>
        <w:rPr>
          <w:b/>
          <w:u w:val="single"/>
        </w:rPr>
      </w:pPr>
      <w:r w:rsidRPr="0073068F">
        <w:rPr>
          <w:b/>
          <w:u w:val="single"/>
        </w:rPr>
        <w:t>Licensure Questions</w:t>
      </w:r>
    </w:p>
    <w:p w14:paraId="131EAD05" w14:textId="77777777" w:rsidR="00011D60" w:rsidRDefault="00011D60" w:rsidP="00011D60"/>
    <w:p w14:paraId="1AE06193" w14:textId="35B3F2BF" w:rsidR="006B09C9" w:rsidRDefault="0073068F" w:rsidP="00583DA7">
      <w:pPr>
        <w:outlineLvl w:val="0"/>
      </w:pPr>
      <w:r>
        <w:t xml:space="preserve">Q: </w:t>
      </w:r>
      <w:r w:rsidR="006B09C9">
        <w:t xml:space="preserve">What is required to become a licensed </w:t>
      </w:r>
      <w:r w:rsidR="00583DA7">
        <w:t>landscape architect</w:t>
      </w:r>
      <w:r w:rsidR="006B09C9">
        <w:t>?</w:t>
      </w:r>
      <w:r w:rsidR="00583DA7">
        <w:t xml:space="preserve"> </w:t>
      </w:r>
      <w:r w:rsidR="006B09C9">
        <w:t xml:space="preserve">How does this compare to </w:t>
      </w:r>
      <w:r w:rsidR="00583DA7">
        <w:t xml:space="preserve">architects </w:t>
      </w:r>
      <w:r w:rsidR="006B09C9">
        <w:t xml:space="preserve">and </w:t>
      </w:r>
      <w:r w:rsidR="00583DA7">
        <w:t>engineers</w:t>
      </w:r>
      <w:r w:rsidR="006B09C9">
        <w:t xml:space="preserve">? </w:t>
      </w:r>
    </w:p>
    <w:p w14:paraId="2D0C0631" w14:textId="77777777" w:rsidR="006B09C9" w:rsidRDefault="006B09C9" w:rsidP="006B09C9"/>
    <w:p w14:paraId="41564BB6" w14:textId="7F74C765" w:rsidR="006B09C9" w:rsidRPr="00A20270" w:rsidRDefault="0073068F" w:rsidP="00A20270">
      <w:pPr>
        <w:rPr>
          <w:i/>
        </w:rPr>
      </w:pPr>
      <w:r>
        <w:t xml:space="preserve">A: </w:t>
      </w:r>
      <w:r w:rsidR="006B09C9" w:rsidRPr="00A20270">
        <w:rPr>
          <w:i/>
        </w:rPr>
        <w:t>Requirements for licensure vary from state to state</w:t>
      </w:r>
      <w:r w:rsidR="00583DA7">
        <w:rPr>
          <w:i/>
        </w:rPr>
        <w:t>,</w:t>
      </w:r>
      <w:r w:rsidR="006B09C9" w:rsidRPr="00A20270">
        <w:rPr>
          <w:i/>
        </w:rPr>
        <w:t xml:space="preserve"> but they all require a certain combination </w:t>
      </w:r>
      <w:r w:rsidR="005720F3" w:rsidRPr="00A20270">
        <w:rPr>
          <w:i/>
        </w:rPr>
        <w:t xml:space="preserve">of </w:t>
      </w:r>
      <w:r w:rsidR="005720F3">
        <w:rPr>
          <w:i/>
        </w:rPr>
        <w:t>education</w:t>
      </w:r>
      <w:r w:rsidR="006B09C9" w:rsidRPr="00A20270">
        <w:rPr>
          <w:i/>
        </w:rPr>
        <w:t xml:space="preserve"> and experience before taking the Landscape Architecture Registration Examination (LARE). </w:t>
      </w:r>
      <w:r w:rsidR="00AF3EC5" w:rsidRPr="00A20270">
        <w:rPr>
          <w:i/>
        </w:rPr>
        <w:t>The LARE is recognized by all 50</w:t>
      </w:r>
      <w:r w:rsidR="006B09C9" w:rsidRPr="00A20270">
        <w:rPr>
          <w:i/>
        </w:rPr>
        <w:t xml:space="preserve"> states that require licensure.</w:t>
      </w:r>
      <w:r w:rsidR="00583DA7">
        <w:rPr>
          <w:i/>
        </w:rPr>
        <w:t xml:space="preserve"> </w:t>
      </w:r>
      <w:r w:rsidR="006B09C9" w:rsidRPr="00A20270">
        <w:rPr>
          <w:i/>
        </w:rPr>
        <w:t>This approach is similar to architects and engineers and can also vary from state to state.</w:t>
      </w:r>
    </w:p>
    <w:p w14:paraId="26A34AA7" w14:textId="77777777" w:rsidR="006B09C9" w:rsidRPr="0073068F" w:rsidRDefault="006B09C9" w:rsidP="006B09C9">
      <w:pPr>
        <w:pStyle w:val="ListParagraph"/>
        <w:rPr>
          <w:i/>
        </w:rPr>
      </w:pPr>
      <w:r w:rsidRPr="0073068F">
        <w:rPr>
          <w:i/>
        </w:rPr>
        <w:t> </w:t>
      </w:r>
    </w:p>
    <w:p w14:paraId="6173B1B9" w14:textId="129996C6" w:rsidR="006B09C9" w:rsidRPr="0073068F" w:rsidRDefault="006B09C9" w:rsidP="006B09C9">
      <w:pPr>
        <w:pStyle w:val="ListParagraph"/>
        <w:rPr>
          <w:i/>
        </w:rPr>
      </w:pPr>
      <w:r w:rsidRPr="0073068F">
        <w:rPr>
          <w:i/>
        </w:rPr>
        <w:t>EDUCATION</w:t>
      </w:r>
      <w:r w:rsidR="00583DA7">
        <w:rPr>
          <w:i/>
        </w:rPr>
        <w:t>—</w:t>
      </w:r>
      <w:r w:rsidRPr="0073068F">
        <w:rPr>
          <w:i/>
        </w:rPr>
        <w:t>Most landscape architects have an accredited degree in landscape architecture. The Landscape Architectural Accreditation Board (LAAB) accredits bachelor-</w:t>
      </w:r>
      <w:r w:rsidR="00071E2F">
        <w:rPr>
          <w:i/>
        </w:rPr>
        <w:t xml:space="preserve"> and master-level programs at 69</w:t>
      </w:r>
      <w:r w:rsidRPr="0073068F">
        <w:rPr>
          <w:i/>
        </w:rPr>
        <w:t xml:space="preserve"> institutions across the United States. </w:t>
      </w:r>
    </w:p>
    <w:p w14:paraId="2E75E3DE" w14:textId="77777777" w:rsidR="00AC75BF" w:rsidRDefault="00AC75BF" w:rsidP="006B09C9">
      <w:pPr>
        <w:pStyle w:val="ListParagraph"/>
        <w:rPr>
          <w:i/>
        </w:rPr>
      </w:pPr>
    </w:p>
    <w:p w14:paraId="7BB3976F" w14:textId="11359591" w:rsidR="006B09C9" w:rsidRPr="0073068F" w:rsidRDefault="006B09C9" w:rsidP="006B09C9">
      <w:pPr>
        <w:pStyle w:val="ListParagraph"/>
        <w:rPr>
          <w:i/>
        </w:rPr>
      </w:pPr>
      <w:r w:rsidRPr="0073068F">
        <w:rPr>
          <w:i/>
        </w:rPr>
        <w:t>EXPERIENCE</w:t>
      </w:r>
      <w:r w:rsidR="00C57FE4">
        <w:rPr>
          <w:i/>
        </w:rPr>
        <w:t>—</w:t>
      </w:r>
      <w:r w:rsidRPr="0073068F">
        <w:rPr>
          <w:i/>
        </w:rPr>
        <w:t>Most states require that landscape architects have 2</w:t>
      </w:r>
      <w:r w:rsidR="00C57FE4">
        <w:rPr>
          <w:i/>
        </w:rPr>
        <w:t xml:space="preserve"> to </w:t>
      </w:r>
      <w:r w:rsidRPr="0073068F">
        <w:rPr>
          <w:i/>
        </w:rPr>
        <w:t xml:space="preserve">4 years’ experience under a licensed landscape architect in that state. Many states provide some flexibility for educational background, allowing candidates with more years of experience to qualify without an accredited degree, reducing barriers to entry into the profession. </w:t>
      </w:r>
    </w:p>
    <w:p w14:paraId="33C56AB8" w14:textId="77777777" w:rsidR="00AC75BF" w:rsidRDefault="00AC75BF" w:rsidP="006B09C9">
      <w:pPr>
        <w:pStyle w:val="ListParagraph"/>
        <w:rPr>
          <w:i/>
        </w:rPr>
      </w:pPr>
    </w:p>
    <w:p w14:paraId="379BF62D" w14:textId="5961B136" w:rsidR="006B09C9" w:rsidRDefault="006B09C9" w:rsidP="006B09C9">
      <w:pPr>
        <w:pStyle w:val="ListParagraph"/>
        <w:rPr>
          <w:i/>
        </w:rPr>
      </w:pPr>
      <w:r w:rsidRPr="0073068F">
        <w:rPr>
          <w:i/>
        </w:rPr>
        <w:t>EXAMINATION</w:t>
      </w:r>
      <w:r w:rsidR="00C57FE4">
        <w:rPr>
          <w:i/>
        </w:rPr>
        <w:t>—</w:t>
      </w:r>
      <w:r w:rsidRPr="0073068F">
        <w:rPr>
          <w:i/>
        </w:rPr>
        <w:t>All states require every candidate to pass the four-part Landscape Architect Registration Examination (LARE). While education and experience standards ensure each candidate has been prepared to enter the profession, the LARE provides a definitive measure of competence to ensure each landscape architect will protect the public health, safety, and welfare.</w:t>
      </w:r>
    </w:p>
    <w:p w14:paraId="753FF450" w14:textId="77777777" w:rsidR="00AF3EC5" w:rsidRDefault="00AF3EC5" w:rsidP="006B09C9">
      <w:pPr>
        <w:pStyle w:val="ListParagraph"/>
        <w:rPr>
          <w:i/>
        </w:rPr>
      </w:pPr>
    </w:p>
    <w:p w14:paraId="318C8458" w14:textId="77777777" w:rsidR="00AF3EC5" w:rsidRPr="0073068F" w:rsidRDefault="00AF3EC5" w:rsidP="00583DA7">
      <w:pPr>
        <w:pStyle w:val="ListParagraph"/>
        <w:outlineLvl w:val="0"/>
        <w:rPr>
          <w:i/>
        </w:rPr>
      </w:pPr>
      <w:r>
        <w:rPr>
          <w:i/>
        </w:rPr>
        <w:t xml:space="preserve">To view the licensure requirements for your state, </w:t>
      </w:r>
      <w:hyperlink r:id="rId8" w:history="1">
        <w:r w:rsidRPr="00071E2F">
          <w:rPr>
            <w:rStyle w:val="Hyperlink"/>
            <w:i/>
          </w:rPr>
          <w:t>click here.</w:t>
        </w:r>
      </w:hyperlink>
      <w:r w:rsidRPr="00071E2F">
        <w:rPr>
          <w:i/>
        </w:rPr>
        <w:t xml:space="preserve"> </w:t>
      </w:r>
    </w:p>
    <w:p w14:paraId="76BDF15E" w14:textId="77777777" w:rsidR="000811E1" w:rsidRPr="0044652F" w:rsidRDefault="000811E1" w:rsidP="00011D60">
      <w:pPr>
        <w:rPr>
          <w:i/>
        </w:rPr>
      </w:pPr>
    </w:p>
    <w:p w14:paraId="6FE19556" w14:textId="2494DCF3" w:rsidR="000811E1" w:rsidRDefault="0073068F" w:rsidP="00011D60">
      <w:r>
        <w:t xml:space="preserve">Q: </w:t>
      </w:r>
      <w:r w:rsidR="00AF3EC5">
        <w:t xml:space="preserve">When </w:t>
      </w:r>
      <w:r w:rsidR="005854A6">
        <w:t>landscape architect</w:t>
      </w:r>
      <w:r w:rsidR="00C57FE4">
        <w:t>s</w:t>
      </w:r>
      <w:r w:rsidR="00851DDE">
        <w:t xml:space="preserve"> market themselves for new work/projects, do they present their educational and work history, or simply say they are a licensed </w:t>
      </w:r>
      <w:r w:rsidR="00C57FE4">
        <w:t>landscape architect</w:t>
      </w:r>
      <w:r w:rsidR="000811E1" w:rsidRPr="0044652F">
        <w:t>?</w:t>
      </w:r>
      <w:r w:rsidR="00B04F0A">
        <w:t xml:space="preserve"> </w:t>
      </w:r>
    </w:p>
    <w:p w14:paraId="3C2AFD8D" w14:textId="77777777" w:rsidR="000811E1" w:rsidRDefault="000811E1" w:rsidP="000811E1"/>
    <w:p w14:paraId="584DE70F" w14:textId="6B3A2F95" w:rsidR="000811E1" w:rsidRDefault="00AF3EC5" w:rsidP="00A20270">
      <w:pPr>
        <w:rPr>
          <w:rFonts w:cs="Arial"/>
          <w:i/>
          <w:color w:val="000000"/>
          <w:szCs w:val="20"/>
          <w:lang w:val="en"/>
        </w:rPr>
      </w:pPr>
      <w:r>
        <w:rPr>
          <w:rFonts w:cs="Arial"/>
          <w:i/>
          <w:color w:val="000000"/>
          <w:szCs w:val="20"/>
          <w:lang w:val="en"/>
        </w:rPr>
        <w:t xml:space="preserve">A: </w:t>
      </w:r>
      <w:r w:rsidR="00851DDE">
        <w:rPr>
          <w:rFonts w:cs="Arial"/>
          <w:i/>
          <w:color w:val="000000"/>
          <w:szCs w:val="20"/>
          <w:lang w:val="en"/>
        </w:rPr>
        <w:t>It is a combination of education and experience.</w:t>
      </w:r>
      <w:r w:rsidR="00583DA7">
        <w:rPr>
          <w:rFonts w:cs="Arial"/>
          <w:i/>
          <w:color w:val="000000"/>
          <w:szCs w:val="20"/>
          <w:lang w:val="en"/>
        </w:rPr>
        <w:t xml:space="preserve"> </w:t>
      </w:r>
      <w:r w:rsidR="00851DDE">
        <w:rPr>
          <w:rFonts w:cs="Arial"/>
          <w:i/>
          <w:color w:val="000000"/>
          <w:szCs w:val="20"/>
          <w:lang w:val="en"/>
        </w:rPr>
        <w:t>These two lead to licensure through examination.</w:t>
      </w:r>
      <w:r w:rsidR="00583DA7">
        <w:rPr>
          <w:rFonts w:cs="Arial"/>
          <w:i/>
          <w:color w:val="000000"/>
          <w:szCs w:val="20"/>
          <w:lang w:val="en"/>
        </w:rPr>
        <w:t xml:space="preserve"> </w:t>
      </w:r>
      <w:r w:rsidR="00851DDE">
        <w:rPr>
          <w:rFonts w:cs="Arial"/>
          <w:i/>
          <w:color w:val="000000"/>
          <w:szCs w:val="20"/>
          <w:lang w:val="en"/>
        </w:rPr>
        <w:t>Once an individual becomes licensed, they can present themselves a</w:t>
      </w:r>
      <w:r w:rsidR="008C1E1C">
        <w:rPr>
          <w:rFonts w:cs="Arial"/>
          <w:i/>
          <w:color w:val="000000"/>
          <w:szCs w:val="20"/>
          <w:lang w:val="en"/>
        </w:rPr>
        <w:t>s a landscape architect</w:t>
      </w:r>
      <w:r w:rsidR="00851DDE">
        <w:rPr>
          <w:rFonts w:cs="Arial"/>
          <w:i/>
          <w:color w:val="000000"/>
          <w:szCs w:val="20"/>
          <w:lang w:val="en"/>
        </w:rPr>
        <w:t>, which implies all the above and a minimum level of competency.</w:t>
      </w:r>
      <w:r w:rsidR="00583DA7">
        <w:rPr>
          <w:rFonts w:cs="Arial"/>
          <w:i/>
          <w:color w:val="000000"/>
          <w:szCs w:val="20"/>
          <w:lang w:val="en"/>
        </w:rPr>
        <w:t xml:space="preserve"> </w:t>
      </w:r>
      <w:r w:rsidR="00851DDE">
        <w:rPr>
          <w:rFonts w:cs="Arial"/>
          <w:i/>
          <w:color w:val="000000"/>
          <w:szCs w:val="20"/>
          <w:lang w:val="en"/>
        </w:rPr>
        <w:t>Without licensure, the ability to compete against out-of-state licensees and obtain insurance to work is a</w:t>
      </w:r>
      <w:r>
        <w:rPr>
          <w:rFonts w:cs="Arial"/>
          <w:i/>
          <w:color w:val="000000"/>
          <w:szCs w:val="20"/>
          <w:lang w:val="en"/>
        </w:rPr>
        <w:t>t a</w:t>
      </w:r>
      <w:r w:rsidR="00851DDE">
        <w:rPr>
          <w:rFonts w:cs="Arial"/>
          <w:i/>
          <w:color w:val="000000"/>
          <w:szCs w:val="20"/>
          <w:lang w:val="en"/>
        </w:rPr>
        <w:t xml:space="preserve"> severe disadvantage.</w:t>
      </w:r>
    </w:p>
    <w:p w14:paraId="3FA60650" w14:textId="77777777" w:rsidR="00964049" w:rsidRPr="0044652F" w:rsidRDefault="00964049" w:rsidP="000811E1">
      <w:pPr>
        <w:ind w:left="720"/>
        <w:rPr>
          <w:i/>
        </w:rPr>
      </w:pPr>
    </w:p>
    <w:p w14:paraId="5F4CF910" w14:textId="73BA971F" w:rsidR="00964049" w:rsidRDefault="00694811" w:rsidP="00583DA7">
      <w:pPr>
        <w:outlineLvl w:val="0"/>
      </w:pPr>
      <w:r>
        <w:t xml:space="preserve">Q: Do </w:t>
      </w:r>
      <w:r w:rsidR="00C57FE4">
        <w:t xml:space="preserve">federal </w:t>
      </w:r>
      <w:r>
        <w:t>c</w:t>
      </w:r>
      <w:r w:rsidR="0073068F">
        <w:t>ontracts require li</w:t>
      </w:r>
      <w:r>
        <w:t>censure for design professionals</w:t>
      </w:r>
      <w:r w:rsidR="0073068F">
        <w:t xml:space="preserve">? </w:t>
      </w:r>
    </w:p>
    <w:p w14:paraId="26FBB806" w14:textId="77777777" w:rsidR="0073068F" w:rsidRDefault="0073068F" w:rsidP="0073068F">
      <w:pPr>
        <w:pStyle w:val="ListParagraph"/>
      </w:pPr>
    </w:p>
    <w:p w14:paraId="21CF9686" w14:textId="2E8F661C" w:rsidR="0073068F" w:rsidRPr="00A20270" w:rsidRDefault="0073068F" w:rsidP="00A20270">
      <w:pPr>
        <w:rPr>
          <w:i/>
        </w:rPr>
      </w:pPr>
      <w:r w:rsidRPr="00A20270">
        <w:rPr>
          <w:i/>
        </w:rPr>
        <w:t xml:space="preserve">A: </w:t>
      </w:r>
      <w:r w:rsidR="005D6271" w:rsidRPr="00A20270">
        <w:rPr>
          <w:i/>
        </w:rPr>
        <w:t xml:space="preserve">Yes. Without licensure, landscape architects in (INSERT STATE) would be unable to compete to work on </w:t>
      </w:r>
      <w:r w:rsidR="00DE0DBD" w:rsidRPr="00A20270">
        <w:rPr>
          <w:i/>
        </w:rPr>
        <w:t xml:space="preserve">or </w:t>
      </w:r>
      <w:r w:rsidR="005854A6" w:rsidRPr="00A20270">
        <w:rPr>
          <w:i/>
        </w:rPr>
        <w:t xml:space="preserve">be the lead on </w:t>
      </w:r>
      <w:r w:rsidR="005D6271" w:rsidRPr="00A20270">
        <w:rPr>
          <w:i/>
        </w:rPr>
        <w:t>federal projects. However, licensed out-of-stat</w:t>
      </w:r>
      <w:r w:rsidR="00DE0DBD" w:rsidRPr="00A20270">
        <w:rPr>
          <w:i/>
        </w:rPr>
        <w:t>e landscape architects would be eligible to compete</w:t>
      </w:r>
      <w:r w:rsidR="005854A6" w:rsidRPr="00A20270">
        <w:rPr>
          <w:i/>
        </w:rPr>
        <w:t xml:space="preserve"> for and </w:t>
      </w:r>
      <w:r w:rsidR="00071E2F">
        <w:rPr>
          <w:i/>
        </w:rPr>
        <w:t xml:space="preserve">to </w:t>
      </w:r>
      <w:r w:rsidR="005854A6" w:rsidRPr="00A20270">
        <w:rPr>
          <w:i/>
        </w:rPr>
        <w:t>lead projects</w:t>
      </w:r>
      <w:r w:rsidR="00DE0DBD" w:rsidRPr="00A20270">
        <w:rPr>
          <w:i/>
        </w:rPr>
        <w:t>.</w:t>
      </w:r>
      <w:r w:rsidR="00282672">
        <w:rPr>
          <w:i/>
        </w:rPr>
        <w:t xml:space="preserve"> Federal agencies whose projects may require licensed landscape architects include the Department of Transportation, Department of Housing and Urban Development, Department </w:t>
      </w:r>
      <w:r w:rsidR="00F741D2">
        <w:rPr>
          <w:i/>
        </w:rPr>
        <w:t xml:space="preserve">of the </w:t>
      </w:r>
      <w:r w:rsidR="00282672">
        <w:rPr>
          <w:i/>
        </w:rPr>
        <w:t>Interior, Department of Agriculture, U.S. Army Corp</w:t>
      </w:r>
      <w:r w:rsidR="00F741D2">
        <w:rPr>
          <w:i/>
        </w:rPr>
        <w:t>s</w:t>
      </w:r>
      <w:r w:rsidR="00282672">
        <w:rPr>
          <w:i/>
        </w:rPr>
        <w:t xml:space="preserve"> of Engineers</w:t>
      </w:r>
      <w:r w:rsidR="00C57FE4">
        <w:rPr>
          <w:i/>
        </w:rPr>
        <w:t>,</w:t>
      </w:r>
      <w:r w:rsidR="00282672">
        <w:rPr>
          <w:i/>
        </w:rPr>
        <w:t xml:space="preserve"> and the Environmental Protection Agency.</w:t>
      </w:r>
    </w:p>
    <w:p w14:paraId="33CE4C13" w14:textId="77777777" w:rsidR="00694811" w:rsidRDefault="00694811" w:rsidP="0073068F">
      <w:pPr>
        <w:pStyle w:val="ListParagraph"/>
        <w:rPr>
          <w:rFonts w:cs="Arial"/>
          <w:i/>
          <w:color w:val="000000"/>
          <w:szCs w:val="20"/>
          <w:lang w:val="en"/>
        </w:rPr>
      </w:pPr>
    </w:p>
    <w:p w14:paraId="0C4953FD" w14:textId="77777777" w:rsidR="00C14099" w:rsidRDefault="00694811" w:rsidP="00583DA7">
      <w:pPr>
        <w:outlineLvl w:val="0"/>
        <w:rPr>
          <w:rFonts w:cs="Arial"/>
          <w:color w:val="000000"/>
          <w:szCs w:val="20"/>
          <w:lang w:val="en"/>
        </w:rPr>
      </w:pPr>
      <w:r>
        <w:rPr>
          <w:rFonts w:cs="Arial"/>
          <w:color w:val="000000"/>
          <w:szCs w:val="20"/>
          <w:lang w:val="en"/>
        </w:rPr>
        <w:t xml:space="preserve">Q: Do state contracts require licensure for design professionals? </w:t>
      </w:r>
    </w:p>
    <w:p w14:paraId="7427D7A4" w14:textId="77777777" w:rsidR="00694811" w:rsidRDefault="00694811" w:rsidP="00694811">
      <w:pPr>
        <w:rPr>
          <w:rFonts w:cs="Arial"/>
          <w:color w:val="000000"/>
          <w:szCs w:val="20"/>
          <w:lang w:val="en"/>
        </w:rPr>
      </w:pPr>
    </w:p>
    <w:p w14:paraId="37889A67" w14:textId="67B86871" w:rsidR="00694811" w:rsidRPr="00AF3EC5" w:rsidRDefault="00694811" w:rsidP="00A20270">
      <w:pPr>
        <w:rPr>
          <w:rFonts w:cs="Arial"/>
          <w:i/>
          <w:color w:val="000000"/>
          <w:szCs w:val="20"/>
          <w:lang w:val="en"/>
        </w:rPr>
      </w:pPr>
      <w:r w:rsidRPr="00AF3EC5">
        <w:rPr>
          <w:rFonts w:cs="Arial"/>
          <w:i/>
          <w:color w:val="000000"/>
          <w:szCs w:val="20"/>
          <w:lang w:val="en"/>
        </w:rPr>
        <w:lastRenderedPageBreak/>
        <w:t>A:</w:t>
      </w:r>
      <w:r w:rsidR="00583DA7">
        <w:rPr>
          <w:rFonts w:cs="Arial"/>
          <w:i/>
          <w:color w:val="000000"/>
          <w:szCs w:val="20"/>
          <w:lang w:val="en"/>
        </w:rPr>
        <w:t xml:space="preserve"> </w:t>
      </w:r>
      <w:r w:rsidR="00DE0DBD" w:rsidRPr="00AF3EC5">
        <w:rPr>
          <w:rFonts w:cs="Arial"/>
          <w:i/>
          <w:color w:val="000000"/>
          <w:szCs w:val="20"/>
          <w:lang w:val="en"/>
        </w:rPr>
        <w:t>Most state contracts require licensed design professionals</w:t>
      </w:r>
      <w:r w:rsidR="00071E2F">
        <w:rPr>
          <w:rFonts w:cs="Arial"/>
          <w:i/>
          <w:color w:val="000000"/>
          <w:szCs w:val="20"/>
          <w:lang w:val="en"/>
        </w:rPr>
        <w:t xml:space="preserve"> to lead or work on projects</w:t>
      </w:r>
      <w:r w:rsidR="00DE0DBD" w:rsidRPr="00AF3EC5">
        <w:rPr>
          <w:rFonts w:cs="Arial"/>
          <w:i/>
          <w:color w:val="000000"/>
          <w:szCs w:val="20"/>
          <w:lang w:val="en"/>
        </w:rPr>
        <w:t xml:space="preserve">. Without licensure, landscape architects would be unable to compete for or lead state projects. Eliminating licensure will </w:t>
      </w:r>
      <w:r w:rsidR="005854A6">
        <w:rPr>
          <w:rFonts w:cs="Arial"/>
          <w:i/>
          <w:color w:val="000000"/>
          <w:szCs w:val="20"/>
          <w:lang w:val="en"/>
        </w:rPr>
        <w:t xml:space="preserve">also </w:t>
      </w:r>
      <w:r w:rsidR="00DE0DBD" w:rsidRPr="00AF3EC5">
        <w:rPr>
          <w:rFonts w:cs="Arial"/>
          <w:i/>
          <w:color w:val="000000"/>
          <w:szCs w:val="20"/>
          <w:lang w:val="en"/>
        </w:rPr>
        <w:t xml:space="preserve">result in decreased competition </w:t>
      </w:r>
      <w:r w:rsidR="005854A6">
        <w:rPr>
          <w:rFonts w:cs="Arial"/>
          <w:i/>
          <w:color w:val="000000"/>
          <w:szCs w:val="20"/>
          <w:lang w:val="en"/>
        </w:rPr>
        <w:t>and give</w:t>
      </w:r>
      <w:r w:rsidR="00DE0DBD" w:rsidRPr="00AF3EC5">
        <w:rPr>
          <w:rFonts w:cs="Arial"/>
          <w:i/>
          <w:color w:val="000000"/>
          <w:szCs w:val="20"/>
          <w:lang w:val="en"/>
        </w:rPr>
        <w:t xml:space="preserve"> a competitive advantage to out-of-state licensed landscape architects</w:t>
      </w:r>
      <w:r w:rsidR="00B36496">
        <w:rPr>
          <w:rFonts w:cs="Arial"/>
          <w:i/>
          <w:color w:val="000000"/>
          <w:szCs w:val="20"/>
          <w:lang w:val="en"/>
        </w:rPr>
        <w:t xml:space="preserve"> and other in-state licensed professionals</w:t>
      </w:r>
      <w:r w:rsidR="00DE0DBD" w:rsidRPr="00AF3EC5">
        <w:rPr>
          <w:rFonts w:cs="Arial"/>
          <w:i/>
          <w:color w:val="000000"/>
          <w:szCs w:val="20"/>
          <w:lang w:val="en"/>
        </w:rPr>
        <w:t>.</w:t>
      </w:r>
    </w:p>
    <w:p w14:paraId="0E982395" w14:textId="77777777" w:rsidR="00694811" w:rsidRDefault="00694811" w:rsidP="00694811">
      <w:pPr>
        <w:rPr>
          <w:rFonts w:cs="Arial"/>
          <w:color w:val="000000"/>
          <w:szCs w:val="20"/>
          <w:lang w:val="en"/>
        </w:rPr>
      </w:pPr>
    </w:p>
    <w:p w14:paraId="7D99CD83" w14:textId="77777777" w:rsidR="00694811" w:rsidRDefault="00694811" w:rsidP="00583DA7">
      <w:pPr>
        <w:outlineLvl w:val="0"/>
        <w:rPr>
          <w:rFonts w:cs="Arial"/>
          <w:color w:val="000000"/>
          <w:szCs w:val="20"/>
          <w:lang w:val="en"/>
        </w:rPr>
      </w:pPr>
      <w:r>
        <w:rPr>
          <w:rFonts w:cs="Arial"/>
          <w:color w:val="000000"/>
          <w:szCs w:val="20"/>
          <w:lang w:val="en"/>
        </w:rPr>
        <w:t>Q: Do local jurisdictions require licensure for design professionals?</w:t>
      </w:r>
    </w:p>
    <w:p w14:paraId="106E183F" w14:textId="77777777" w:rsidR="00694811" w:rsidRDefault="00694811" w:rsidP="00694811">
      <w:pPr>
        <w:rPr>
          <w:rFonts w:cs="Arial"/>
          <w:color w:val="000000"/>
          <w:szCs w:val="20"/>
          <w:lang w:val="en"/>
        </w:rPr>
      </w:pPr>
    </w:p>
    <w:p w14:paraId="6AA4F3E3" w14:textId="3728FB94" w:rsidR="00694811" w:rsidRPr="00AF3EC5" w:rsidRDefault="00694811" w:rsidP="00622F20">
      <w:pPr>
        <w:rPr>
          <w:rFonts w:cs="Arial"/>
          <w:i/>
          <w:color w:val="000000"/>
          <w:szCs w:val="20"/>
          <w:lang w:val="en"/>
        </w:rPr>
      </w:pPr>
      <w:r w:rsidRPr="00AF3EC5">
        <w:rPr>
          <w:rFonts w:cs="Arial"/>
          <w:i/>
          <w:color w:val="000000"/>
          <w:szCs w:val="20"/>
          <w:lang w:val="en"/>
        </w:rPr>
        <w:t xml:space="preserve">A: </w:t>
      </w:r>
      <w:r w:rsidR="005D0127" w:rsidRPr="00AF3EC5">
        <w:rPr>
          <w:rFonts w:cs="Arial"/>
          <w:i/>
          <w:color w:val="000000"/>
          <w:szCs w:val="20"/>
          <w:lang w:val="en"/>
        </w:rPr>
        <w:t xml:space="preserve">Most local municipal agencies require </w:t>
      </w:r>
      <w:r w:rsidR="00AF3EC5" w:rsidRPr="00AF3EC5">
        <w:rPr>
          <w:rFonts w:cs="Arial"/>
          <w:i/>
          <w:color w:val="000000"/>
          <w:szCs w:val="20"/>
          <w:lang w:val="en"/>
        </w:rPr>
        <w:t>licensure for design professionals selected to work on or lead projects. Eliminating licensure for landscape architects</w:t>
      </w:r>
      <w:r w:rsidR="005854A6">
        <w:rPr>
          <w:rFonts w:cs="Arial"/>
          <w:i/>
          <w:color w:val="000000"/>
          <w:szCs w:val="20"/>
          <w:lang w:val="en"/>
        </w:rPr>
        <w:t xml:space="preserve"> </w:t>
      </w:r>
      <w:r w:rsidR="00AF3EC5" w:rsidRPr="00AF3EC5">
        <w:rPr>
          <w:rFonts w:cs="Arial"/>
          <w:i/>
          <w:color w:val="000000"/>
          <w:szCs w:val="20"/>
          <w:lang w:val="en"/>
        </w:rPr>
        <w:t>result</w:t>
      </w:r>
      <w:r w:rsidR="005854A6">
        <w:rPr>
          <w:rFonts w:cs="Arial"/>
          <w:i/>
          <w:color w:val="000000"/>
          <w:szCs w:val="20"/>
          <w:lang w:val="en"/>
        </w:rPr>
        <w:t>s</w:t>
      </w:r>
      <w:r w:rsidR="00AF3EC5" w:rsidRPr="00AF3EC5">
        <w:rPr>
          <w:rFonts w:cs="Arial"/>
          <w:i/>
          <w:color w:val="000000"/>
          <w:szCs w:val="20"/>
          <w:lang w:val="en"/>
        </w:rPr>
        <w:t xml:space="preserve"> in decreased competition for local projects and give</w:t>
      </w:r>
      <w:r w:rsidR="005854A6">
        <w:rPr>
          <w:rFonts w:cs="Arial"/>
          <w:i/>
          <w:color w:val="000000"/>
          <w:szCs w:val="20"/>
          <w:lang w:val="en"/>
        </w:rPr>
        <w:t>s</w:t>
      </w:r>
      <w:r w:rsidR="00AF3EC5" w:rsidRPr="00AF3EC5">
        <w:rPr>
          <w:rFonts w:cs="Arial"/>
          <w:i/>
          <w:color w:val="000000"/>
          <w:szCs w:val="20"/>
          <w:lang w:val="en"/>
        </w:rPr>
        <w:t xml:space="preserve"> a competitive advantage to out-of-state professionals. </w:t>
      </w:r>
      <w:r w:rsidR="005854A6">
        <w:rPr>
          <w:rFonts w:cs="Arial"/>
          <w:i/>
          <w:color w:val="000000"/>
          <w:szCs w:val="20"/>
          <w:lang w:val="en"/>
        </w:rPr>
        <w:t xml:space="preserve">Occasionally, </w:t>
      </w:r>
      <w:r w:rsidR="00AF3EC5" w:rsidRPr="00AF3EC5">
        <w:rPr>
          <w:rFonts w:cs="Arial"/>
          <w:i/>
          <w:color w:val="000000"/>
          <w:szCs w:val="20"/>
          <w:lang w:val="en"/>
        </w:rPr>
        <w:t>projects may not require a li</w:t>
      </w:r>
      <w:r w:rsidR="005854A6">
        <w:rPr>
          <w:rFonts w:cs="Arial"/>
          <w:i/>
          <w:color w:val="000000"/>
          <w:szCs w:val="20"/>
          <w:lang w:val="en"/>
        </w:rPr>
        <w:t xml:space="preserve">censed professional and instead </w:t>
      </w:r>
      <w:r w:rsidR="005D0127" w:rsidRPr="00AF3EC5">
        <w:rPr>
          <w:rFonts w:cs="Arial"/>
          <w:i/>
          <w:color w:val="000000"/>
          <w:szCs w:val="20"/>
          <w:lang w:val="en"/>
        </w:rPr>
        <w:t>only require landscape designers or horticultu</w:t>
      </w:r>
      <w:r w:rsidR="00F741D2">
        <w:rPr>
          <w:rFonts w:cs="Arial"/>
          <w:i/>
          <w:color w:val="000000"/>
          <w:szCs w:val="20"/>
          <w:lang w:val="en"/>
        </w:rPr>
        <w:t>r</w:t>
      </w:r>
      <w:r w:rsidR="005D0127" w:rsidRPr="00AF3EC5">
        <w:rPr>
          <w:rFonts w:cs="Arial"/>
          <w:i/>
          <w:color w:val="000000"/>
          <w:szCs w:val="20"/>
          <w:lang w:val="en"/>
        </w:rPr>
        <w:t>ist</w:t>
      </w:r>
      <w:r w:rsidR="00F741D2">
        <w:rPr>
          <w:rFonts w:cs="Arial"/>
          <w:i/>
          <w:color w:val="000000"/>
          <w:szCs w:val="20"/>
          <w:lang w:val="en"/>
        </w:rPr>
        <w:t>s</w:t>
      </w:r>
      <w:r w:rsidR="005D0127" w:rsidRPr="00AF3EC5">
        <w:rPr>
          <w:rFonts w:cs="Arial"/>
          <w:i/>
          <w:color w:val="000000"/>
          <w:szCs w:val="20"/>
          <w:lang w:val="en"/>
        </w:rPr>
        <w:t xml:space="preserve"> on planting design projects.</w:t>
      </w:r>
      <w:r w:rsidR="005854A6">
        <w:rPr>
          <w:rFonts w:cs="Arial"/>
          <w:i/>
          <w:color w:val="000000"/>
          <w:szCs w:val="20"/>
          <w:lang w:val="en"/>
        </w:rPr>
        <w:t xml:space="preserve"> (USE THIS OPPORTUNITY TO EXPLAIN TO THE LAWMAKER THE DIFFERENCE BETWEEN THE FIELDS)</w:t>
      </w:r>
    </w:p>
    <w:p w14:paraId="552D44D9" w14:textId="77777777" w:rsidR="00694811" w:rsidRPr="00694811" w:rsidRDefault="00694811" w:rsidP="00694811">
      <w:pPr>
        <w:rPr>
          <w:rFonts w:cs="Arial"/>
          <w:color w:val="000000"/>
          <w:szCs w:val="20"/>
          <w:lang w:val="en"/>
        </w:rPr>
      </w:pPr>
    </w:p>
    <w:p w14:paraId="44B71C90" w14:textId="47EC8604" w:rsidR="00C14099" w:rsidRDefault="0073068F" w:rsidP="00011D60">
      <w:r>
        <w:t xml:space="preserve">Q: </w:t>
      </w:r>
      <w:r w:rsidR="00C14099">
        <w:t>Are there na</w:t>
      </w:r>
      <w:r w:rsidR="00C847C6">
        <w:t>tional organization</w:t>
      </w:r>
      <w:r w:rsidR="00F741D2">
        <w:t>s</w:t>
      </w:r>
      <w:r w:rsidR="00C847C6">
        <w:t xml:space="preserve"> representing private industry and/or the public interest</w:t>
      </w:r>
      <w:r w:rsidR="00C14099">
        <w:t xml:space="preserve"> that want to see the qualification of licensure for landscape architects</w:t>
      </w:r>
      <w:r w:rsidR="00C14099" w:rsidRPr="0044652F">
        <w:t>?</w:t>
      </w:r>
      <w:r w:rsidR="00B04F0A">
        <w:t xml:space="preserve"> </w:t>
      </w:r>
    </w:p>
    <w:p w14:paraId="3FCF9116" w14:textId="77777777" w:rsidR="00C14099" w:rsidRDefault="00C14099" w:rsidP="00C14099"/>
    <w:p w14:paraId="18FDCB7E" w14:textId="4A208CAE" w:rsidR="00C14099" w:rsidRDefault="0073068F" w:rsidP="00C847C6">
      <w:pPr>
        <w:rPr>
          <w:rFonts w:cs="Arial"/>
          <w:i/>
          <w:color w:val="000000"/>
          <w:szCs w:val="20"/>
          <w:lang w:val="en"/>
        </w:rPr>
      </w:pPr>
      <w:r>
        <w:rPr>
          <w:rFonts w:cs="Arial"/>
          <w:i/>
          <w:color w:val="000000"/>
          <w:szCs w:val="20"/>
          <w:lang w:val="en"/>
        </w:rPr>
        <w:t xml:space="preserve">A: </w:t>
      </w:r>
      <w:r w:rsidR="00C847C6">
        <w:rPr>
          <w:rFonts w:cs="Arial"/>
          <w:i/>
          <w:color w:val="000000"/>
          <w:szCs w:val="20"/>
          <w:lang w:val="en"/>
        </w:rPr>
        <w:t xml:space="preserve">Numerous organizations representing the </w:t>
      </w:r>
      <w:r w:rsidR="00EF255B">
        <w:rPr>
          <w:rFonts w:cs="Arial"/>
          <w:i/>
          <w:color w:val="000000"/>
          <w:szCs w:val="20"/>
          <w:lang w:val="en"/>
        </w:rPr>
        <w:t xml:space="preserve">public and </w:t>
      </w:r>
      <w:r w:rsidR="00C847C6">
        <w:rPr>
          <w:rFonts w:cs="Arial"/>
          <w:i/>
          <w:color w:val="000000"/>
          <w:szCs w:val="20"/>
          <w:lang w:val="en"/>
        </w:rPr>
        <w:t>private industry</w:t>
      </w:r>
      <w:r w:rsidR="00EF255B">
        <w:rPr>
          <w:rFonts w:cs="Arial"/>
          <w:i/>
          <w:color w:val="000000"/>
          <w:szCs w:val="20"/>
          <w:lang w:val="en"/>
        </w:rPr>
        <w:t xml:space="preserve"> </w:t>
      </w:r>
      <w:r w:rsidR="00C847C6">
        <w:rPr>
          <w:rFonts w:cs="Arial"/>
          <w:i/>
          <w:color w:val="000000"/>
          <w:szCs w:val="20"/>
          <w:lang w:val="en"/>
        </w:rPr>
        <w:t>support licensing design professions</w:t>
      </w:r>
      <w:r w:rsidR="002B318B">
        <w:rPr>
          <w:rFonts w:cs="Arial"/>
          <w:i/>
          <w:color w:val="000000"/>
          <w:szCs w:val="20"/>
          <w:lang w:val="en"/>
        </w:rPr>
        <w:t xml:space="preserve"> such as landscape architecture, which</w:t>
      </w:r>
      <w:r w:rsidR="00C847C6">
        <w:rPr>
          <w:rFonts w:cs="Arial"/>
          <w:i/>
          <w:color w:val="000000"/>
          <w:szCs w:val="20"/>
          <w:lang w:val="en"/>
        </w:rPr>
        <w:t xml:space="preserve"> significantly </w:t>
      </w:r>
      <w:r w:rsidR="00F741D2">
        <w:rPr>
          <w:rFonts w:cs="Arial"/>
          <w:i/>
          <w:color w:val="000000"/>
          <w:szCs w:val="20"/>
          <w:lang w:val="en"/>
        </w:rPr>
        <w:t xml:space="preserve">affect </w:t>
      </w:r>
      <w:r w:rsidR="00C847C6">
        <w:rPr>
          <w:rFonts w:cs="Arial"/>
          <w:i/>
          <w:color w:val="000000"/>
          <w:szCs w:val="20"/>
          <w:lang w:val="en"/>
        </w:rPr>
        <w:t>public health, safety, and welfare.</w:t>
      </w:r>
      <w:r w:rsidR="002B318B">
        <w:rPr>
          <w:rFonts w:cs="Arial"/>
          <w:i/>
          <w:color w:val="000000"/>
          <w:szCs w:val="20"/>
          <w:lang w:val="en"/>
        </w:rPr>
        <w:t xml:space="preserve"> Examples include</w:t>
      </w:r>
      <w:r w:rsidR="00F741D2">
        <w:rPr>
          <w:rFonts w:cs="Arial"/>
          <w:i/>
          <w:color w:val="000000"/>
          <w:szCs w:val="20"/>
          <w:lang w:val="en"/>
        </w:rPr>
        <w:t xml:space="preserve"> the</w:t>
      </w:r>
      <w:r w:rsidR="002B318B">
        <w:rPr>
          <w:rFonts w:cs="Arial"/>
          <w:i/>
          <w:color w:val="000000"/>
          <w:szCs w:val="20"/>
          <w:lang w:val="en"/>
        </w:rPr>
        <w:t xml:space="preserve"> U.S. Conference of Mayors, National League of Cities, American Society of State Highway Transportation Officials, Building Owners and Managers Association</w:t>
      </w:r>
      <w:r w:rsidR="006B2685">
        <w:rPr>
          <w:rFonts w:cs="Arial"/>
          <w:i/>
          <w:color w:val="000000"/>
          <w:szCs w:val="20"/>
          <w:lang w:val="en"/>
        </w:rPr>
        <w:t xml:space="preserve"> International, American Hiking Society, League of American Bicyclists, and </w:t>
      </w:r>
      <w:r w:rsidR="00EF255B">
        <w:rPr>
          <w:rFonts w:cs="Arial"/>
          <w:i/>
          <w:color w:val="000000"/>
          <w:szCs w:val="20"/>
          <w:lang w:val="en"/>
        </w:rPr>
        <w:t xml:space="preserve">the </w:t>
      </w:r>
      <w:r w:rsidR="006B2685">
        <w:rPr>
          <w:rFonts w:cs="Arial"/>
          <w:i/>
          <w:color w:val="000000"/>
          <w:szCs w:val="20"/>
          <w:lang w:val="en"/>
        </w:rPr>
        <w:t>Trust for Public Land.</w:t>
      </w:r>
      <w:r w:rsidR="002B318B">
        <w:rPr>
          <w:rFonts w:cs="Arial"/>
          <w:i/>
          <w:color w:val="000000"/>
          <w:szCs w:val="20"/>
          <w:lang w:val="en"/>
        </w:rPr>
        <w:t xml:space="preserve"> </w:t>
      </w:r>
    </w:p>
    <w:p w14:paraId="5B7453B9" w14:textId="77777777" w:rsidR="00950C02" w:rsidRDefault="00950C02" w:rsidP="00C14099">
      <w:pPr>
        <w:ind w:left="720"/>
        <w:rPr>
          <w:rFonts w:cs="Arial"/>
          <w:i/>
          <w:color w:val="000000"/>
          <w:szCs w:val="20"/>
          <w:lang w:val="en"/>
        </w:rPr>
      </w:pPr>
    </w:p>
    <w:p w14:paraId="18BCCDD4" w14:textId="77777777" w:rsidR="0073068F" w:rsidRDefault="0073068F" w:rsidP="00583DA7">
      <w:pPr>
        <w:outlineLvl w:val="0"/>
      </w:pPr>
      <w:r>
        <w:t xml:space="preserve">Q: </w:t>
      </w:r>
      <w:r w:rsidR="000027C3">
        <w:t xml:space="preserve">How many </w:t>
      </w:r>
      <w:r w:rsidR="00694811">
        <w:t>s</w:t>
      </w:r>
      <w:r>
        <w:t>tates require licensure of landscape architects?</w:t>
      </w:r>
    </w:p>
    <w:p w14:paraId="1E310DE4" w14:textId="77777777" w:rsidR="0073068F" w:rsidRDefault="0073068F" w:rsidP="0073068F"/>
    <w:p w14:paraId="5AEEAF6E" w14:textId="77777777" w:rsidR="005720F3" w:rsidRDefault="0073068F" w:rsidP="00583DA7">
      <w:pPr>
        <w:outlineLvl w:val="0"/>
        <w:rPr>
          <w:i/>
        </w:rPr>
      </w:pPr>
      <w:r w:rsidRPr="002B318B">
        <w:rPr>
          <w:i/>
        </w:rPr>
        <w:t>A:</w:t>
      </w:r>
      <w:r w:rsidR="00694811" w:rsidRPr="002B318B">
        <w:rPr>
          <w:i/>
        </w:rPr>
        <w:t xml:space="preserve"> All 50 states require landscape architecture licensing.</w:t>
      </w:r>
      <w:r w:rsidR="00A67FAB" w:rsidRPr="002B318B">
        <w:rPr>
          <w:i/>
        </w:rPr>
        <w:t xml:space="preserve"> </w:t>
      </w:r>
    </w:p>
    <w:p w14:paraId="11CCF35E" w14:textId="77777777" w:rsidR="005720F3" w:rsidRDefault="005720F3" w:rsidP="002B318B">
      <w:pPr>
        <w:rPr>
          <w:i/>
        </w:rPr>
      </w:pPr>
    </w:p>
    <w:p w14:paraId="7EA11FE8" w14:textId="77777777" w:rsidR="0073068F" w:rsidRPr="005720F3" w:rsidRDefault="005720F3" w:rsidP="002B318B">
      <w:pPr>
        <w:rPr>
          <w:b/>
          <w:i/>
        </w:rPr>
      </w:pPr>
      <w:r w:rsidRPr="005720F3">
        <w:rPr>
          <w:b/>
          <w:i/>
        </w:rPr>
        <w:t xml:space="preserve">TIP: </w:t>
      </w:r>
      <w:r w:rsidR="00A67FAB" w:rsidRPr="005720F3">
        <w:rPr>
          <w:b/>
          <w:i/>
        </w:rPr>
        <w:t xml:space="preserve">Share with the legislator a copy of the U.S. Landscape Architecture licensing laws </w:t>
      </w:r>
      <w:r w:rsidR="00A67FAB" w:rsidRPr="000027C3">
        <w:rPr>
          <w:b/>
          <w:i/>
        </w:rPr>
        <w:t xml:space="preserve">map </w:t>
      </w:r>
      <w:hyperlink r:id="rId9" w:history="1">
        <w:r w:rsidR="00A67FAB" w:rsidRPr="000027C3">
          <w:rPr>
            <w:rStyle w:val="Hyperlink"/>
            <w:b/>
            <w:i/>
          </w:rPr>
          <w:t>found here</w:t>
        </w:r>
      </w:hyperlink>
      <w:r w:rsidR="00A67FAB" w:rsidRPr="000027C3">
        <w:rPr>
          <w:b/>
          <w:i/>
        </w:rPr>
        <w:t xml:space="preserve">. </w:t>
      </w:r>
    </w:p>
    <w:p w14:paraId="0652016B" w14:textId="77777777" w:rsidR="0073068F" w:rsidRDefault="0073068F" w:rsidP="0073068F">
      <w:pPr>
        <w:pStyle w:val="ListParagraph"/>
      </w:pPr>
    </w:p>
    <w:p w14:paraId="130D1C59" w14:textId="1D4E737A" w:rsidR="00011D60" w:rsidRDefault="00011D60" w:rsidP="00583DA7">
      <w:pPr>
        <w:outlineLvl w:val="0"/>
      </w:pPr>
      <w:r>
        <w:t xml:space="preserve">Q: How would eliminating licensure </w:t>
      </w:r>
      <w:r w:rsidR="00F741D2">
        <w:t xml:space="preserve">affect </w:t>
      </w:r>
      <w:r>
        <w:t>your ability to practice in the state?</w:t>
      </w:r>
    </w:p>
    <w:p w14:paraId="790537D4" w14:textId="77777777" w:rsidR="00011D60" w:rsidRDefault="00011D60" w:rsidP="00011D60"/>
    <w:p w14:paraId="583BB461" w14:textId="2A8E56CD" w:rsidR="00011D60" w:rsidRPr="00D81706" w:rsidRDefault="00011D60" w:rsidP="002B318B">
      <w:pPr>
        <w:rPr>
          <w:i/>
        </w:rPr>
      </w:pPr>
      <w:r w:rsidRPr="00D81706">
        <w:rPr>
          <w:i/>
        </w:rPr>
        <w:t xml:space="preserve">A: </w:t>
      </w:r>
      <w:r w:rsidR="000027C3">
        <w:rPr>
          <w:i/>
        </w:rPr>
        <w:t xml:space="preserve">Eliminating public health, safety, and welfare would endanger public health, safety, and welfare and would </w:t>
      </w:r>
      <w:r w:rsidR="00D81706" w:rsidRPr="00D81706">
        <w:rPr>
          <w:i/>
        </w:rPr>
        <w:t>severely limit the ability to practice landscape architecture for many reasons</w:t>
      </w:r>
      <w:r w:rsidR="00F741D2">
        <w:rPr>
          <w:i/>
        </w:rPr>
        <w:t>,</w:t>
      </w:r>
      <w:r w:rsidR="00D81706" w:rsidRPr="00D81706">
        <w:rPr>
          <w:i/>
        </w:rPr>
        <w:t xml:space="preserve"> including:</w:t>
      </w:r>
    </w:p>
    <w:p w14:paraId="0583CA87" w14:textId="3993D72E" w:rsidR="00465B82" w:rsidRPr="00465B82" w:rsidRDefault="00465B82" w:rsidP="00465B82">
      <w:pPr>
        <w:pStyle w:val="ListParagraph"/>
        <w:numPr>
          <w:ilvl w:val="0"/>
          <w:numId w:val="9"/>
        </w:numPr>
        <w:rPr>
          <w:i/>
        </w:rPr>
      </w:pPr>
      <w:r w:rsidRPr="00465B82">
        <w:rPr>
          <w:i/>
        </w:rPr>
        <w:t>The general public would have no way of knowing the credentials of the landscape professional they are retaining. Individuals with no education, experience</w:t>
      </w:r>
      <w:r w:rsidR="00256685">
        <w:rPr>
          <w:i/>
        </w:rPr>
        <w:t>,</w:t>
      </w:r>
      <w:r w:rsidRPr="00465B82">
        <w:rPr>
          <w:i/>
        </w:rPr>
        <w:t xml:space="preserve"> or examination would be able to call themselves a </w:t>
      </w:r>
      <w:r w:rsidR="00256685">
        <w:rPr>
          <w:i/>
        </w:rPr>
        <w:t>l</w:t>
      </w:r>
      <w:r w:rsidR="00256685" w:rsidRPr="00465B82">
        <w:rPr>
          <w:i/>
        </w:rPr>
        <w:t xml:space="preserve">andscape </w:t>
      </w:r>
      <w:r w:rsidR="00256685">
        <w:rPr>
          <w:i/>
        </w:rPr>
        <w:t>a</w:t>
      </w:r>
      <w:r w:rsidR="00256685" w:rsidRPr="00465B82">
        <w:rPr>
          <w:i/>
        </w:rPr>
        <w:t xml:space="preserve">rchitect </w:t>
      </w:r>
      <w:r w:rsidRPr="00465B82">
        <w:rPr>
          <w:i/>
        </w:rPr>
        <w:t xml:space="preserve">and practice </w:t>
      </w:r>
      <w:r w:rsidR="00256685">
        <w:rPr>
          <w:i/>
        </w:rPr>
        <w:t>l</w:t>
      </w:r>
      <w:r w:rsidR="00256685" w:rsidRPr="00465B82">
        <w:rPr>
          <w:i/>
        </w:rPr>
        <w:t xml:space="preserve">andscape </w:t>
      </w:r>
      <w:r w:rsidR="00256685">
        <w:rPr>
          <w:i/>
        </w:rPr>
        <w:t>a</w:t>
      </w:r>
      <w:r w:rsidR="00256685" w:rsidRPr="00465B82">
        <w:rPr>
          <w:i/>
        </w:rPr>
        <w:t>rchitecture</w:t>
      </w:r>
      <w:r w:rsidR="00256685">
        <w:rPr>
          <w:i/>
        </w:rPr>
        <w:t>.</w:t>
      </w:r>
    </w:p>
    <w:p w14:paraId="2BFD55FD" w14:textId="77777777" w:rsidR="00D81706" w:rsidRPr="00D81706" w:rsidRDefault="00D81706" w:rsidP="00D81706">
      <w:pPr>
        <w:pStyle w:val="ListParagraph"/>
        <w:numPr>
          <w:ilvl w:val="0"/>
          <w:numId w:val="9"/>
        </w:numPr>
        <w:rPr>
          <w:i/>
        </w:rPr>
      </w:pPr>
      <w:r w:rsidRPr="00D81706">
        <w:rPr>
          <w:i/>
        </w:rPr>
        <w:t>Inability to compete with other design professionals for projects</w:t>
      </w:r>
    </w:p>
    <w:p w14:paraId="30D8A68C" w14:textId="77777777" w:rsidR="00DA071E" w:rsidRDefault="00D81706" w:rsidP="00DA071E">
      <w:pPr>
        <w:pStyle w:val="ListParagraph"/>
        <w:numPr>
          <w:ilvl w:val="0"/>
          <w:numId w:val="9"/>
        </w:numPr>
        <w:rPr>
          <w:i/>
        </w:rPr>
      </w:pPr>
      <w:r w:rsidRPr="00D81706">
        <w:rPr>
          <w:i/>
        </w:rPr>
        <w:t>Inability to be the lead on design projects</w:t>
      </w:r>
    </w:p>
    <w:p w14:paraId="027A2852" w14:textId="6A3F4E17" w:rsidR="00D81706" w:rsidRPr="00DA071E" w:rsidRDefault="00D81706" w:rsidP="00DA071E">
      <w:pPr>
        <w:pStyle w:val="ListParagraph"/>
        <w:numPr>
          <w:ilvl w:val="0"/>
          <w:numId w:val="9"/>
        </w:numPr>
        <w:rPr>
          <w:i/>
        </w:rPr>
      </w:pPr>
      <w:r w:rsidRPr="00DA071E">
        <w:rPr>
          <w:i/>
        </w:rPr>
        <w:t xml:space="preserve">Out-of-state licensed </w:t>
      </w:r>
      <w:r w:rsidR="00256685">
        <w:rPr>
          <w:i/>
        </w:rPr>
        <w:t>landscape architecture</w:t>
      </w:r>
      <w:r w:rsidR="00256685" w:rsidRPr="00DA071E">
        <w:rPr>
          <w:i/>
        </w:rPr>
        <w:t xml:space="preserve"> </w:t>
      </w:r>
      <w:r w:rsidRPr="00DA071E">
        <w:rPr>
          <w:i/>
        </w:rPr>
        <w:t>professionals would be hired over in-state non-licensed landscape architects for projects requiring licensed professionals</w:t>
      </w:r>
      <w:r w:rsidR="00256685">
        <w:rPr>
          <w:i/>
        </w:rPr>
        <w:t>.</w:t>
      </w:r>
    </w:p>
    <w:p w14:paraId="23699500" w14:textId="77777777" w:rsidR="00011D60" w:rsidRDefault="00011D60" w:rsidP="00011D60"/>
    <w:p w14:paraId="2485F839" w14:textId="77777777" w:rsidR="00011D60" w:rsidRDefault="00011D60" w:rsidP="00011D60">
      <w:r>
        <w:t>Q: Assuming you are licensed in one state and w</w:t>
      </w:r>
      <w:r w:rsidR="005854A6">
        <w:t>ant to practice in another</w:t>
      </w:r>
      <w:r>
        <w:t xml:space="preserve">, are you required to attain licensure in the other state in order to practice in that state? </w:t>
      </w:r>
    </w:p>
    <w:p w14:paraId="4290574F" w14:textId="77777777" w:rsidR="00011D60" w:rsidRDefault="00011D60" w:rsidP="00011D60"/>
    <w:p w14:paraId="367238CF" w14:textId="661FB1E0" w:rsidR="00FC4A97" w:rsidRDefault="00011D60" w:rsidP="006B2685">
      <w:pPr>
        <w:rPr>
          <w:i/>
        </w:rPr>
      </w:pPr>
      <w:r w:rsidRPr="00011D60">
        <w:rPr>
          <w:i/>
        </w:rPr>
        <w:t xml:space="preserve">A: Many states, within the discretion of their licensing </w:t>
      </w:r>
      <w:r w:rsidR="00256685">
        <w:rPr>
          <w:i/>
        </w:rPr>
        <w:t>b</w:t>
      </w:r>
      <w:r w:rsidRPr="00011D60">
        <w:rPr>
          <w:i/>
        </w:rPr>
        <w:t>oard, may issue licenses without examination and licenses by reciprocity or comity to persons holding a license or certificate in landscape architecture in another state or country whose registration requirements are deemed to be equal or equivalent.</w:t>
      </w:r>
      <w:r w:rsidR="00AC75BF">
        <w:rPr>
          <w:i/>
        </w:rPr>
        <w:t xml:space="preserve"> </w:t>
      </w:r>
    </w:p>
    <w:p w14:paraId="56FA1F23" w14:textId="77777777" w:rsidR="00FC4A97" w:rsidRDefault="00FC4A97" w:rsidP="00AC75BF">
      <w:pPr>
        <w:ind w:left="720"/>
        <w:rPr>
          <w:i/>
        </w:rPr>
      </w:pPr>
    </w:p>
    <w:p w14:paraId="5489558F" w14:textId="77777777" w:rsidR="00011D60" w:rsidRDefault="005720F3" w:rsidP="00011D60">
      <w:pPr>
        <w:rPr>
          <w:i/>
        </w:rPr>
      </w:pPr>
      <w:r w:rsidRPr="005720F3">
        <w:rPr>
          <w:i/>
        </w:rPr>
        <w:t>Additionally, some states accept for reciprocity t</w:t>
      </w:r>
      <w:r w:rsidR="00AC75BF" w:rsidRPr="005720F3">
        <w:rPr>
          <w:i/>
        </w:rPr>
        <w:t>he Co</w:t>
      </w:r>
      <w:r w:rsidR="00DA071E" w:rsidRPr="005720F3">
        <w:rPr>
          <w:i/>
        </w:rPr>
        <w:t>uncil of</w:t>
      </w:r>
      <w:r w:rsidR="00AC75BF" w:rsidRPr="005720F3">
        <w:rPr>
          <w:i/>
        </w:rPr>
        <w:t xml:space="preserve"> Landscape Architecture Registration Board</w:t>
      </w:r>
      <w:r w:rsidR="00DA071E" w:rsidRPr="005720F3">
        <w:rPr>
          <w:i/>
        </w:rPr>
        <w:t>s (CLARB) certification</w:t>
      </w:r>
      <w:r w:rsidR="00743DCB" w:rsidRPr="005720F3">
        <w:rPr>
          <w:i/>
        </w:rPr>
        <w:t xml:space="preserve"> </w:t>
      </w:r>
      <w:r w:rsidRPr="005720F3">
        <w:rPr>
          <w:i/>
        </w:rPr>
        <w:t xml:space="preserve">of record. </w:t>
      </w:r>
      <w:r w:rsidR="00DA071E" w:rsidRPr="005720F3">
        <w:rPr>
          <w:i/>
        </w:rPr>
        <w:t>The CLARB Record helps reduce barriers to mobility by streamlining the initial and</w:t>
      </w:r>
      <w:r>
        <w:rPr>
          <w:i/>
        </w:rPr>
        <w:t xml:space="preserve"> reciprocal licensure process. The CLARB record is not a substitute for licensure.</w:t>
      </w:r>
    </w:p>
    <w:p w14:paraId="33A4329B" w14:textId="77777777" w:rsidR="005720F3" w:rsidRDefault="005720F3" w:rsidP="00011D60">
      <w:pPr>
        <w:rPr>
          <w:i/>
        </w:rPr>
      </w:pPr>
    </w:p>
    <w:p w14:paraId="3D362E1D" w14:textId="71F6B2DF" w:rsidR="005720F3" w:rsidRPr="005720F3" w:rsidRDefault="00465B82" w:rsidP="00583DA7">
      <w:pPr>
        <w:outlineLvl w:val="0"/>
        <w:rPr>
          <w:b/>
          <w:i/>
        </w:rPr>
      </w:pPr>
      <w:r>
        <w:rPr>
          <w:b/>
          <w:i/>
        </w:rPr>
        <w:lastRenderedPageBreak/>
        <w:t xml:space="preserve">TIP: </w:t>
      </w:r>
      <w:hyperlink r:id="rId10" w:history="1">
        <w:r w:rsidRPr="00465B82">
          <w:rPr>
            <w:rStyle w:val="Hyperlink"/>
            <w:b/>
            <w:i/>
          </w:rPr>
          <w:t>Check here</w:t>
        </w:r>
      </w:hyperlink>
      <w:r>
        <w:rPr>
          <w:b/>
          <w:i/>
        </w:rPr>
        <w:t xml:space="preserve"> </w:t>
      </w:r>
      <w:r w:rsidR="005720F3" w:rsidRPr="005720F3">
        <w:rPr>
          <w:b/>
          <w:i/>
        </w:rPr>
        <w:t xml:space="preserve">to see if your </w:t>
      </w:r>
      <w:r w:rsidR="00256685">
        <w:rPr>
          <w:b/>
          <w:i/>
        </w:rPr>
        <w:t>s</w:t>
      </w:r>
      <w:r w:rsidR="00256685" w:rsidRPr="005720F3">
        <w:rPr>
          <w:b/>
          <w:i/>
        </w:rPr>
        <w:t xml:space="preserve">tate </w:t>
      </w:r>
      <w:r w:rsidR="005720F3" w:rsidRPr="005720F3">
        <w:rPr>
          <w:b/>
          <w:i/>
        </w:rPr>
        <w:t>accepts the CLARB Record for reciprocity.</w:t>
      </w:r>
    </w:p>
    <w:p w14:paraId="6293E527" w14:textId="77777777" w:rsidR="005720F3" w:rsidRPr="005720F3" w:rsidRDefault="005720F3" w:rsidP="00011D60">
      <w:pPr>
        <w:rPr>
          <w:i/>
        </w:rPr>
      </w:pPr>
    </w:p>
    <w:p w14:paraId="5ECAE21B" w14:textId="44EC0740" w:rsidR="0044130A" w:rsidRDefault="00D81706" w:rsidP="00D81706">
      <w:r>
        <w:t xml:space="preserve">Q: Does </w:t>
      </w:r>
      <w:r w:rsidR="00256685">
        <w:t xml:space="preserve">landscape architecture </w:t>
      </w:r>
      <w:r>
        <w:t xml:space="preserve">licensing </w:t>
      </w:r>
      <w:r w:rsidR="00256685">
        <w:t xml:space="preserve">affect </w:t>
      </w:r>
      <w:r>
        <w:t>the ability of landscape designers or contractors to practice?</w:t>
      </w:r>
    </w:p>
    <w:p w14:paraId="285116F4" w14:textId="77777777" w:rsidR="00BA2130" w:rsidRDefault="00BA2130" w:rsidP="00E232A0">
      <w:pPr>
        <w:rPr>
          <w:rFonts w:cs="Arial"/>
          <w:color w:val="000000"/>
          <w:szCs w:val="20"/>
          <w:lang w:val="en"/>
        </w:rPr>
      </w:pPr>
    </w:p>
    <w:p w14:paraId="49EA4CC2" w14:textId="4B6FBAD4" w:rsidR="00E232A0" w:rsidRPr="007D4FC4" w:rsidRDefault="00E232A0" w:rsidP="005720F3">
      <w:pPr>
        <w:rPr>
          <w:rFonts w:cs="Arial"/>
          <w:i/>
          <w:color w:val="000000"/>
          <w:szCs w:val="20"/>
          <w:lang w:val="en"/>
        </w:rPr>
      </w:pPr>
      <w:r w:rsidRPr="007D4FC4">
        <w:rPr>
          <w:rFonts w:cs="Arial"/>
          <w:i/>
          <w:color w:val="000000"/>
          <w:szCs w:val="20"/>
          <w:lang w:val="en"/>
        </w:rPr>
        <w:t xml:space="preserve">A: Landscape </w:t>
      </w:r>
      <w:r w:rsidR="00256685">
        <w:rPr>
          <w:rFonts w:cs="Arial"/>
          <w:i/>
          <w:color w:val="000000"/>
          <w:szCs w:val="20"/>
          <w:lang w:val="en"/>
        </w:rPr>
        <w:t>a</w:t>
      </w:r>
      <w:r w:rsidR="00256685" w:rsidRPr="007D4FC4">
        <w:rPr>
          <w:rFonts w:cs="Arial"/>
          <w:i/>
          <w:color w:val="000000"/>
          <w:szCs w:val="20"/>
          <w:lang w:val="en"/>
        </w:rPr>
        <w:t xml:space="preserve">rchitecture </w:t>
      </w:r>
      <w:r w:rsidRPr="007D4FC4">
        <w:rPr>
          <w:rFonts w:cs="Arial"/>
          <w:i/>
          <w:color w:val="000000"/>
          <w:szCs w:val="20"/>
          <w:lang w:val="en"/>
        </w:rPr>
        <w:t>licensing does not impede the ability of landscape designers or contractors to practice their vocation. Landscape architects manage projects concerning the design and use of outdoor space and the land. The scope of the profession includes multimod</w:t>
      </w:r>
      <w:r w:rsidR="00256685">
        <w:rPr>
          <w:rFonts w:cs="Arial"/>
          <w:i/>
          <w:color w:val="000000"/>
          <w:szCs w:val="20"/>
          <w:lang w:val="en"/>
        </w:rPr>
        <w:t>a</w:t>
      </w:r>
      <w:r w:rsidRPr="007D4FC4">
        <w:rPr>
          <w:rFonts w:cs="Arial"/>
          <w:i/>
          <w:color w:val="000000"/>
          <w:szCs w:val="20"/>
          <w:lang w:val="en"/>
        </w:rPr>
        <w:t>l and streetscape design, commercial and residential site design,</w:t>
      </w:r>
      <w:r w:rsidR="00465B82" w:rsidRPr="00465B82">
        <w:t xml:space="preserve"> </w:t>
      </w:r>
      <w:r w:rsidR="00465B82" w:rsidRPr="00465B82">
        <w:rPr>
          <w:rFonts w:cs="Arial"/>
          <w:i/>
          <w:color w:val="000000"/>
          <w:szCs w:val="20"/>
          <w:lang w:val="en"/>
        </w:rPr>
        <w:t>site planning, storm and wastewater management,</w:t>
      </w:r>
      <w:r w:rsidR="00465B82">
        <w:rPr>
          <w:rFonts w:cs="Arial"/>
          <w:i/>
          <w:color w:val="000000"/>
          <w:szCs w:val="20"/>
          <w:lang w:val="en"/>
        </w:rPr>
        <w:t xml:space="preserve"> park and recreation design</w:t>
      </w:r>
      <w:r w:rsidR="00256685">
        <w:rPr>
          <w:rFonts w:cs="Arial"/>
          <w:i/>
          <w:color w:val="000000"/>
          <w:szCs w:val="20"/>
          <w:lang w:val="en"/>
        </w:rPr>
        <w:t>—</w:t>
      </w:r>
      <w:r w:rsidRPr="007D4FC4">
        <w:rPr>
          <w:rFonts w:cs="Arial"/>
          <w:i/>
          <w:color w:val="000000"/>
          <w:szCs w:val="20"/>
          <w:lang w:val="en"/>
        </w:rPr>
        <w:t xml:space="preserve">all areas where the public’s health, safety, and welfare is of the utmost concern. </w:t>
      </w:r>
    </w:p>
    <w:p w14:paraId="3C8F7835" w14:textId="77777777" w:rsidR="00E232A0" w:rsidRPr="007D4FC4" w:rsidRDefault="00E232A0" w:rsidP="00E232A0">
      <w:pPr>
        <w:rPr>
          <w:rFonts w:cs="Arial"/>
          <w:i/>
          <w:color w:val="000000"/>
          <w:szCs w:val="20"/>
          <w:lang w:val="en"/>
        </w:rPr>
      </w:pPr>
    </w:p>
    <w:p w14:paraId="670358E7" w14:textId="6717E713" w:rsidR="00E232A0" w:rsidRPr="007D4FC4" w:rsidRDefault="00E232A0" w:rsidP="005720F3">
      <w:pPr>
        <w:rPr>
          <w:rFonts w:cs="Arial"/>
          <w:i/>
          <w:color w:val="000000"/>
          <w:szCs w:val="20"/>
          <w:lang w:val="en"/>
        </w:rPr>
      </w:pPr>
      <w:r w:rsidRPr="007D4FC4">
        <w:rPr>
          <w:rFonts w:cs="Arial"/>
          <w:i/>
          <w:color w:val="000000"/>
          <w:szCs w:val="20"/>
          <w:lang w:val="en"/>
        </w:rPr>
        <w:t>Landscape designers focus primarily on</w:t>
      </w:r>
      <w:r w:rsidR="00743DCB">
        <w:rPr>
          <w:rFonts w:cs="Arial"/>
          <w:i/>
          <w:color w:val="000000"/>
          <w:szCs w:val="20"/>
          <w:lang w:val="en"/>
        </w:rPr>
        <w:t xml:space="preserve"> residential </w:t>
      </w:r>
      <w:r w:rsidRPr="007D4FC4">
        <w:rPr>
          <w:rFonts w:cs="Arial"/>
          <w:i/>
          <w:color w:val="000000"/>
          <w:szCs w:val="20"/>
          <w:lang w:val="en"/>
        </w:rPr>
        <w:t xml:space="preserve">garden design and maintenance. Landscape contractors primarily install </w:t>
      </w:r>
      <w:r w:rsidR="00743DCB">
        <w:rPr>
          <w:rFonts w:cs="Arial"/>
          <w:i/>
          <w:color w:val="000000"/>
          <w:szCs w:val="20"/>
          <w:lang w:val="en"/>
        </w:rPr>
        <w:t xml:space="preserve">hardscape and </w:t>
      </w:r>
      <w:r w:rsidRPr="007D4FC4">
        <w:rPr>
          <w:rFonts w:cs="Arial"/>
          <w:i/>
          <w:color w:val="000000"/>
          <w:szCs w:val="20"/>
          <w:lang w:val="en"/>
        </w:rPr>
        <w:t xml:space="preserve">planting elements of design conceived by landscape architects. Landscape contractors may be </w:t>
      </w:r>
      <w:r w:rsidR="00856A5A">
        <w:rPr>
          <w:rFonts w:cs="Arial"/>
          <w:i/>
          <w:color w:val="000000"/>
          <w:szCs w:val="20"/>
          <w:lang w:val="en"/>
        </w:rPr>
        <w:t>register</w:t>
      </w:r>
      <w:r w:rsidR="00256685">
        <w:rPr>
          <w:rFonts w:cs="Arial"/>
          <w:i/>
          <w:color w:val="000000"/>
          <w:szCs w:val="20"/>
          <w:lang w:val="en"/>
        </w:rPr>
        <w:t>ed</w:t>
      </w:r>
      <w:r w:rsidR="00856A5A">
        <w:rPr>
          <w:rFonts w:cs="Arial"/>
          <w:i/>
          <w:color w:val="000000"/>
          <w:szCs w:val="20"/>
          <w:lang w:val="en"/>
        </w:rPr>
        <w:t xml:space="preserve"> contractors, </w:t>
      </w:r>
      <w:r w:rsidRPr="007D4FC4">
        <w:rPr>
          <w:rFonts w:cs="Arial"/>
          <w:i/>
          <w:color w:val="000000"/>
          <w:szCs w:val="20"/>
          <w:lang w:val="en"/>
        </w:rPr>
        <w:t>gardeners</w:t>
      </w:r>
      <w:r w:rsidR="00256685">
        <w:rPr>
          <w:rFonts w:cs="Arial"/>
          <w:i/>
          <w:color w:val="000000"/>
          <w:szCs w:val="20"/>
          <w:lang w:val="en"/>
        </w:rPr>
        <w:t>,</w:t>
      </w:r>
      <w:r w:rsidRPr="007D4FC4">
        <w:rPr>
          <w:rFonts w:cs="Arial"/>
          <w:i/>
          <w:color w:val="000000"/>
          <w:szCs w:val="20"/>
          <w:lang w:val="en"/>
        </w:rPr>
        <w:t xml:space="preserve"> or landscapers. </w:t>
      </w:r>
      <w:hyperlink r:id="rId11" w:history="1">
        <w:r w:rsidR="007D4FC4" w:rsidRPr="00465B82">
          <w:rPr>
            <w:rStyle w:val="Hyperlink"/>
            <w:rFonts w:cs="Arial"/>
            <w:i/>
            <w:szCs w:val="20"/>
            <w:lang w:val="en"/>
          </w:rPr>
          <w:t>Click here</w:t>
        </w:r>
      </w:hyperlink>
      <w:r w:rsidRPr="007D4FC4">
        <w:rPr>
          <w:rFonts w:cs="Arial"/>
          <w:i/>
          <w:color w:val="000000"/>
          <w:szCs w:val="20"/>
          <w:lang w:val="en"/>
        </w:rPr>
        <w:t xml:space="preserve"> to see if your state</w:t>
      </w:r>
      <w:r w:rsidR="007D4FC4" w:rsidRPr="007D4FC4">
        <w:rPr>
          <w:rFonts w:cs="Arial"/>
          <w:i/>
          <w:color w:val="000000"/>
          <w:szCs w:val="20"/>
          <w:lang w:val="en"/>
        </w:rPr>
        <w:t xml:space="preserve"> practice act specifically</w:t>
      </w:r>
      <w:r w:rsidRPr="007D4FC4">
        <w:rPr>
          <w:rFonts w:cs="Arial"/>
          <w:i/>
          <w:color w:val="000000"/>
          <w:szCs w:val="20"/>
          <w:lang w:val="en"/>
        </w:rPr>
        <w:t xml:space="preserve"> exempts landscape designers or contractors.</w:t>
      </w:r>
    </w:p>
    <w:p w14:paraId="067672FC" w14:textId="77777777" w:rsidR="00E232A0" w:rsidRDefault="00E232A0" w:rsidP="00E232A0">
      <w:pPr>
        <w:rPr>
          <w:rFonts w:cs="Arial"/>
          <w:color w:val="000000"/>
          <w:szCs w:val="20"/>
          <w:lang w:val="en"/>
        </w:rPr>
      </w:pPr>
    </w:p>
    <w:p w14:paraId="0925D197" w14:textId="77777777" w:rsidR="002A098F" w:rsidRPr="002A098F" w:rsidRDefault="002A098F" w:rsidP="002A098F">
      <w:r w:rsidRPr="002A098F">
        <w:t>Q: Does the American Society of Landscape Architects (ASLA) or the Council of Landscape Architecture Registration Boards (CLARB) provide landscape architecture certification?</w:t>
      </w:r>
    </w:p>
    <w:p w14:paraId="0AE64F7F" w14:textId="77777777" w:rsidR="002A098F" w:rsidRPr="002A098F" w:rsidRDefault="002A098F" w:rsidP="002A098F">
      <w:pPr>
        <w:rPr>
          <w:i/>
        </w:rPr>
      </w:pPr>
    </w:p>
    <w:p w14:paraId="4084731C" w14:textId="0202BF21" w:rsidR="002A098F" w:rsidRPr="002A098F" w:rsidRDefault="002A098F" w:rsidP="005720F3">
      <w:pPr>
        <w:rPr>
          <w:i/>
        </w:rPr>
      </w:pPr>
      <w:r w:rsidRPr="002A098F">
        <w:rPr>
          <w:i/>
        </w:rPr>
        <w:t>A: No. Due to the health, safety</w:t>
      </w:r>
      <w:r w:rsidR="00256685">
        <w:rPr>
          <w:i/>
        </w:rPr>
        <w:t>, and</w:t>
      </w:r>
      <w:r w:rsidRPr="002A098F">
        <w:rPr>
          <w:i/>
        </w:rPr>
        <w:t xml:space="preserve"> welfare impact of the profession licensure</w:t>
      </w:r>
      <w:r w:rsidR="00B36496">
        <w:rPr>
          <w:i/>
        </w:rPr>
        <w:t>,</w:t>
      </w:r>
      <w:r w:rsidRPr="002A098F">
        <w:rPr>
          <w:i/>
        </w:rPr>
        <w:t xml:space="preserve"> and not certification</w:t>
      </w:r>
      <w:r w:rsidR="00B36496">
        <w:rPr>
          <w:i/>
        </w:rPr>
        <w:t>,</w:t>
      </w:r>
      <w:r w:rsidR="005720F3">
        <w:rPr>
          <w:i/>
        </w:rPr>
        <w:t xml:space="preserve"> </w:t>
      </w:r>
      <w:r w:rsidRPr="002A098F">
        <w:rPr>
          <w:i/>
        </w:rPr>
        <w:t xml:space="preserve">is required in all 50 </w:t>
      </w:r>
      <w:r w:rsidR="00256685">
        <w:rPr>
          <w:i/>
        </w:rPr>
        <w:t>s</w:t>
      </w:r>
      <w:r w:rsidR="00256685" w:rsidRPr="002A098F">
        <w:rPr>
          <w:i/>
        </w:rPr>
        <w:t>tates</w:t>
      </w:r>
      <w:r w:rsidRPr="002A098F">
        <w:rPr>
          <w:i/>
        </w:rPr>
        <w:t>. ASLA is the national professional association for landscape architects</w:t>
      </w:r>
      <w:r w:rsidR="00256685">
        <w:rPr>
          <w:i/>
        </w:rPr>
        <w:t>,</w:t>
      </w:r>
      <w:r w:rsidRPr="002A098F">
        <w:rPr>
          <w:i/>
        </w:rPr>
        <w:t xml:space="preserve"> and CLARB is the national association of landscape architecture licensing boards. CLARB also manages a professional information system called the CLARB Council Record, through which landscape architects document and verify their education, experience, examination</w:t>
      </w:r>
      <w:r w:rsidR="00256685">
        <w:rPr>
          <w:i/>
        </w:rPr>
        <w:t>,</w:t>
      </w:r>
      <w:r w:rsidRPr="002A098F">
        <w:rPr>
          <w:i/>
        </w:rPr>
        <w:t xml:space="preserve"> and licensure history. The CLARB Council Record helps reduce barriers to mobility by streamlining the initial and reciprocal licensure processes.</w:t>
      </w:r>
    </w:p>
    <w:p w14:paraId="3440C6F3" w14:textId="77777777" w:rsidR="002A098F" w:rsidRDefault="002A098F" w:rsidP="00E232A0">
      <w:pPr>
        <w:rPr>
          <w:rFonts w:cs="Arial"/>
          <w:color w:val="000000"/>
          <w:szCs w:val="20"/>
          <w:lang w:val="en"/>
        </w:rPr>
      </w:pPr>
    </w:p>
    <w:p w14:paraId="341D2096" w14:textId="77777777" w:rsidR="00E232A0" w:rsidRPr="00C65155" w:rsidRDefault="00C65155" w:rsidP="00583DA7">
      <w:pPr>
        <w:outlineLvl w:val="0"/>
        <w:rPr>
          <w:rFonts w:cs="Arial"/>
          <w:b/>
          <w:color w:val="000000"/>
          <w:szCs w:val="20"/>
          <w:lang w:val="en"/>
        </w:rPr>
      </w:pPr>
      <w:r w:rsidRPr="00C65155">
        <w:rPr>
          <w:rFonts w:cs="Arial"/>
          <w:b/>
          <w:color w:val="000000"/>
          <w:szCs w:val="20"/>
          <w:lang w:val="en"/>
        </w:rPr>
        <w:t>TIP: SHARE WITH THE LEGISLATOR A COPY OF THE ASLA LICENSURE FACTSHEET</w:t>
      </w:r>
    </w:p>
    <w:p w14:paraId="5C77D8D5" w14:textId="77777777" w:rsidR="006B09C9" w:rsidRDefault="006B09C9" w:rsidP="00783906"/>
    <w:p w14:paraId="7CC64203" w14:textId="77777777" w:rsidR="002A098F" w:rsidRDefault="002A098F" w:rsidP="00783906"/>
    <w:p w14:paraId="5CDF56BD" w14:textId="77777777" w:rsidR="0073068F" w:rsidRPr="0073068F" w:rsidRDefault="0073068F" w:rsidP="00583DA7">
      <w:pPr>
        <w:outlineLvl w:val="0"/>
        <w:rPr>
          <w:b/>
          <w:u w:val="single"/>
        </w:rPr>
      </w:pPr>
      <w:r w:rsidRPr="0073068F">
        <w:rPr>
          <w:b/>
          <w:u w:val="single"/>
        </w:rPr>
        <w:t>Licensing Board Questions</w:t>
      </w:r>
    </w:p>
    <w:p w14:paraId="7F0F6EFE" w14:textId="77777777" w:rsidR="0044130A" w:rsidRDefault="0044130A" w:rsidP="0044130A"/>
    <w:p w14:paraId="0E21FA6A" w14:textId="77777777" w:rsidR="0073068F" w:rsidRDefault="0044130A" w:rsidP="0044130A">
      <w:r>
        <w:t xml:space="preserve">Q: </w:t>
      </w:r>
      <w:r w:rsidR="0073068F">
        <w:t>What type of disciplinary action is imposed on individuals who practice landscape architecture without a license? Give an example.</w:t>
      </w:r>
    </w:p>
    <w:p w14:paraId="48907CF7" w14:textId="77777777" w:rsidR="0073068F" w:rsidRDefault="0073068F" w:rsidP="0073068F">
      <w:pPr>
        <w:pStyle w:val="ListParagraph"/>
      </w:pPr>
    </w:p>
    <w:p w14:paraId="6A16DC01" w14:textId="28C1BABC" w:rsidR="0073068F" w:rsidRPr="00B81890" w:rsidRDefault="0044130A" w:rsidP="00B81890">
      <w:pPr>
        <w:rPr>
          <w:i/>
        </w:rPr>
      </w:pPr>
      <w:r w:rsidRPr="00B81890">
        <w:rPr>
          <w:i/>
        </w:rPr>
        <w:t xml:space="preserve">A: </w:t>
      </w:r>
      <w:r w:rsidR="0073068F" w:rsidRPr="00B81890">
        <w:rPr>
          <w:i/>
        </w:rPr>
        <w:t>These types of grievances are typically brought to the attention of the state licensing board by other licensed individuals, other agencies, or the general public.</w:t>
      </w:r>
      <w:r w:rsidR="00583DA7">
        <w:rPr>
          <w:i/>
        </w:rPr>
        <w:t xml:space="preserve"> </w:t>
      </w:r>
      <w:r w:rsidR="00B81890">
        <w:rPr>
          <w:i/>
        </w:rPr>
        <w:t xml:space="preserve">Disciplinary actions </w:t>
      </w:r>
      <w:r w:rsidR="00B81890" w:rsidRPr="000E1661">
        <w:rPr>
          <w:i/>
        </w:rPr>
        <w:t>may include settlement agreement, fine, reprimand, probation, suspension, and license revocation</w:t>
      </w:r>
      <w:r w:rsidR="00256685">
        <w:rPr>
          <w:i/>
        </w:rPr>
        <w:t>.</w:t>
      </w:r>
    </w:p>
    <w:p w14:paraId="0A030F1F" w14:textId="77777777" w:rsidR="0073068F" w:rsidRPr="0044130A" w:rsidRDefault="0073068F" w:rsidP="0073068F">
      <w:pPr>
        <w:pStyle w:val="ListParagraph"/>
        <w:rPr>
          <w:i/>
        </w:rPr>
      </w:pPr>
    </w:p>
    <w:p w14:paraId="3267DC4C" w14:textId="25AA45EF" w:rsidR="0073068F" w:rsidRPr="00B81890" w:rsidRDefault="0073068F" w:rsidP="00B81890">
      <w:pPr>
        <w:rPr>
          <w:i/>
        </w:rPr>
      </w:pPr>
      <w:r w:rsidRPr="00B81890">
        <w:rPr>
          <w:i/>
        </w:rPr>
        <w:t>A typical example includes someone marketing or advertising themselves as a landscape architect when in fact they are not licens</w:t>
      </w:r>
      <w:r w:rsidR="00956843" w:rsidRPr="00B81890">
        <w:rPr>
          <w:i/>
        </w:rPr>
        <w:t>ed.</w:t>
      </w:r>
      <w:r w:rsidR="00583DA7">
        <w:rPr>
          <w:i/>
        </w:rPr>
        <w:t xml:space="preserve"> </w:t>
      </w:r>
    </w:p>
    <w:p w14:paraId="557B26C0" w14:textId="77777777" w:rsidR="003837DA" w:rsidRDefault="003837DA" w:rsidP="00956843">
      <w:pPr>
        <w:pStyle w:val="ListParagraph"/>
        <w:rPr>
          <w:i/>
        </w:rPr>
      </w:pPr>
    </w:p>
    <w:p w14:paraId="708A771A" w14:textId="77777777" w:rsidR="003837DA" w:rsidRPr="00B81890" w:rsidRDefault="003837DA" w:rsidP="00B81890">
      <w:pPr>
        <w:rPr>
          <w:i/>
        </w:rPr>
      </w:pPr>
      <w:r w:rsidRPr="00B81890">
        <w:rPr>
          <w:i/>
        </w:rPr>
        <w:t xml:space="preserve">Note: </w:t>
      </w:r>
      <w:r w:rsidR="00DD4E7D" w:rsidRPr="00DD4E7D">
        <w:rPr>
          <w:b/>
          <w:i/>
        </w:rPr>
        <w:t>C</w:t>
      </w:r>
      <w:r w:rsidRPr="00DD4E7D">
        <w:rPr>
          <w:b/>
          <w:i/>
        </w:rPr>
        <w:t xml:space="preserve">heck with your </w:t>
      </w:r>
      <w:hyperlink r:id="rId12" w:history="1">
        <w:r w:rsidRPr="00DD4E7D">
          <w:rPr>
            <w:rStyle w:val="Hyperlink"/>
            <w:b/>
            <w:i/>
          </w:rPr>
          <w:t xml:space="preserve">state </w:t>
        </w:r>
        <w:r w:rsidR="00BC01C8" w:rsidRPr="00DD4E7D">
          <w:rPr>
            <w:rStyle w:val="Hyperlink"/>
            <w:b/>
            <w:i/>
          </w:rPr>
          <w:t xml:space="preserve">licensing </w:t>
        </w:r>
        <w:r w:rsidRPr="00DD4E7D">
          <w:rPr>
            <w:rStyle w:val="Hyperlink"/>
            <w:b/>
            <w:i/>
          </w:rPr>
          <w:t>board</w:t>
        </w:r>
      </w:hyperlink>
      <w:r w:rsidR="001B0B74" w:rsidRPr="00DD4E7D">
        <w:rPr>
          <w:i/>
        </w:rPr>
        <w:t xml:space="preserve"> - </w:t>
      </w:r>
      <w:r w:rsidRPr="00B81890">
        <w:rPr>
          <w:i/>
        </w:rPr>
        <w:t>as most only have jurisdiction over regulants not non-regulants.</w:t>
      </w:r>
    </w:p>
    <w:p w14:paraId="0B081B1B" w14:textId="77777777" w:rsidR="0073068F" w:rsidRDefault="0073068F" w:rsidP="0073068F">
      <w:pPr>
        <w:pStyle w:val="ListParagraph"/>
      </w:pPr>
    </w:p>
    <w:p w14:paraId="51049B9F" w14:textId="77777777" w:rsidR="003D4ECB" w:rsidRDefault="0044130A" w:rsidP="00583DA7">
      <w:pPr>
        <w:outlineLvl w:val="0"/>
      </w:pPr>
      <w:r>
        <w:t xml:space="preserve">Q: </w:t>
      </w:r>
      <w:r w:rsidR="003D4ECB">
        <w:t xml:space="preserve">Why does your licensing board impose so few disciplinary actions? </w:t>
      </w:r>
    </w:p>
    <w:p w14:paraId="38D3012C" w14:textId="77777777" w:rsidR="003D4ECB" w:rsidRDefault="003D4ECB" w:rsidP="003D4ECB"/>
    <w:p w14:paraId="11E0C9BB" w14:textId="77861C5E" w:rsidR="00B81890" w:rsidRDefault="005D5EB8" w:rsidP="003D4ECB">
      <w:pPr>
        <w:ind w:left="720"/>
        <w:rPr>
          <w:rFonts w:cs="Arial"/>
          <w:i/>
        </w:rPr>
      </w:pPr>
      <w:r>
        <w:rPr>
          <w:rFonts w:cs="Arial"/>
          <w:i/>
        </w:rPr>
        <w:t>When compared against other design professionals, e</w:t>
      </w:r>
      <w:r w:rsidR="003D4ECB">
        <w:rPr>
          <w:rFonts w:cs="Arial"/>
          <w:i/>
        </w:rPr>
        <w:t>ngineers and/or architects significantly outnumber those who are licensed landscape architects.</w:t>
      </w:r>
      <w:r w:rsidR="00583DA7">
        <w:rPr>
          <w:rFonts w:cs="Arial"/>
          <w:i/>
        </w:rPr>
        <w:t xml:space="preserve"> </w:t>
      </w:r>
      <w:r w:rsidR="003D4ECB">
        <w:rPr>
          <w:rFonts w:cs="Arial"/>
          <w:i/>
        </w:rPr>
        <w:t>Therefore, this measure must be looked at proportionally</w:t>
      </w:r>
      <w:r w:rsidR="00797BAA">
        <w:rPr>
          <w:rFonts w:cs="Arial"/>
          <w:i/>
        </w:rPr>
        <w:t xml:space="preserve"> </w:t>
      </w:r>
      <w:r w:rsidR="003D4ECB">
        <w:rPr>
          <w:rFonts w:cs="Arial"/>
          <w:i/>
        </w:rPr>
        <w:t>to the size of the profession.</w:t>
      </w:r>
      <w:r w:rsidR="00357586">
        <w:rPr>
          <w:rFonts w:cs="Arial"/>
          <w:i/>
        </w:rPr>
        <w:t xml:space="preserve"> </w:t>
      </w:r>
    </w:p>
    <w:p w14:paraId="77A7CF1E" w14:textId="77777777" w:rsidR="00B81890" w:rsidRDefault="00B81890" w:rsidP="00B81890">
      <w:pPr>
        <w:rPr>
          <w:rFonts w:cs="Arial"/>
          <w:i/>
        </w:rPr>
      </w:pPr>
    </w:p>
    <w:p w14:paraId="7BC196F9" w14:textId="77777777" w:rsidR="00052308" w:rsidRDefault="00B81890" w:rsidP="00B81890">
      <w:pPr>
        <w:rPr>
          <w:rFonts w:cs="Arial"/>
          <w:i/>
        </w:rPr>
      </w:pPr>
      <w:r>
        <w:rPr>
          <w:rFonts w:cs="Arial"/>
          <w:b/>
          <w:i/>
        </w:rPr>
        <w:t>TIP</w:t>
      </w:r>
      <w:r w:rsidRPr="00B81890">
        <w:rPr>
          <w:rFonts w:cs="Arial"/>
          <w:b/>
          <w:i/>
        </w:rPr>
        <w:t xml:space="preserve">: </w:t>
      </w:r>
      <w:r w:rsidR="00357586" w:rsidRPr="00357586">
        <w:rPr>
          <w:rFonts w:cs="Arial"/>
          <w:b/>
          <w:i/>
        </w:rPr>
        <w:t>Ask your state licensing board if the percentage of disciplinary actions is consistent with other licensed design professionals in the state.</w:t>
      </w:r>
    </w:p>
    <w:p w14:paraId="4CC9D002" w14:textId="35E00308" w:rsidR="003D4ECB" w:rsidRDefault="00583DA7" w:rsidP="00052308">
      <w:pPr>
        <w:rPr>
          <w:rFonts w:cs="Arial"/>
          <w:i/>
        </w:rPr>
      </w:pPr>
      <w:r>
        <w:rPr>
          <w:rFonts w:cs="Arial"/>
          <w:i/>
        </w:rPr>
        <w:t xml:space="preserve"> </w:t>
      </w:r>
    </w:p>
    <w:p w14:paraId="753DB8CF" w14:textId="77777777" w:rsidR="0044130A" w:rsidRDefault="0044130A" w:rsidP="00583DA7">
      <w:pPr>
        <w:outlineLvl w:val="0"/>
      </w:pPr>
      <w:r>
        <w:t>Q: Are licensing board actions transparent? How often do they meet?</w:t>
      </w:r>
    </w:p>
    <w:p w14:paraId="5BE7E677" w14:textId="77777777" w:rsidR="0044130A" w:rsidRDefault="0044130A" w:rsidP="0044130A"/>
    <w:p w14:paraId="6A815A70" w14:textId="4C9C520B" w:rsidR="0044130A" w:rsidRPr="00783906" w:rsidRDefault="0044130A" w:rsidP="00583DA7">
      <w:pPr>
        <w:outlineLvl w:val="0"/>
        <w:rPr>
          <w:i/>
        </w:rPr>
      </w:pPr>
      <w:r w:rsidRPr="00783906">
        <w:rPr>
          <w:i/>
        </w:rPr>
        <w:lastRenderedPageBreak/>
        <w:t>A:</w:t>
      </w:r>
      <w:r w:rsidR="00783906" w:rsidRPr="00783906">
        <w:rPr>
          <w:i/>
        </w:rPr>
        <w:t xml:space="preserve"> Check your </w:t>
      </w:r>
      <w:hyperlink r:id="rId13" w:history="1">
        <w:r w:rsidR="00783906" w:rsidRPr="00DD4E7D">
          <w:rPr>
            <w:rStyle w:val="Hyperlink"/>
            <w:b/>
            <w:i/>
          </w:rPr>
          <w:t>state licensing board</w:t>
        </w:r>
        <w:r w:rsidR="00357586" w:rsidRPr="00DD4E7D">
          <w:rPr>
            <w:rStyle w:val="Hyperlink"/>
            <w:b/>
            <w:i/>
          </w:rPr>
          <w:t>’s website</w:t>
        </w:r>
      </w:hyperlink>
      <w:r w:rsidR="00256685">
        <w:rPr>
          <w:i/>
        </w:rPr>
        <w:t>—</w:t>
      </w:r>
      <w:r w:rsidR="00357586">
        <w:rPr>
          <w:i/>
        </w:rPr>
        <w:t>for meeting schedules, minutes</w:t>
      </w:r>
      <w:r w:rsidR="00256685">
        <w:rPr>
          <w:i/>
        </w:rPr>
        <w:t>,</w:t>
      </w:r>
      <w:r w:rsidR="00357586">
        <w:rPr>
          <w:i/>
        </w:rPr>
        <w:t xml:space="preserve"> and announcements. </w:t>
      </w:r>
    </w:p>
    <w:p w14:paraId="7F777A83" w14:textId="77777777" w:rsidR="0044130A" w:rsidRDefault="0044130A" w:rsidP="0044130A"/>
    <w:p w14:paraId="25A3EF26" w14:textId="77777777" w:rsidR="00052308" w:rsidRDefault="0044130A" w:rsidP="0044130A">
      <w:r>
        <w:t xml:space="preserve">Q: </w:t>
      </w:r>
      <w:r w:rsidR="00052308">
        <w:t>Is the licensing board for landscape architects subsidized by the taxpayers of this state? [This may not apply to all states]</w:t>
      </w:r>
    </w:p>
    <w:p w14:paraId="1D1A4C83" w14:textId="77777777" w:rsidR="00052308" w:rsidRDefault="00052308" w:rsidP="00052308"/>
    <w:p w14:paraId="14F610EA" w14:textId="2A8EA543" w:rsidR="00964943" w:rsidRDefault="0044130A" w:rsidP="00B81890">
      <w:pPr>
        <w:rPr>
          <w:rFonts w:cs="Arial"/>
          <w:i/>
        </w:rPr>
      </w:pPr>
      <w:r>
        <w:rPr>
          <w:rFonts w:cs="Arial"/>
          <w:i/>
        </w:rPr>
        <w:t xml:space="preserve">A: </w:t>
      </w:r>
      <w:r w:rsidR="00956843" w:rsidRPr="00DD4E7D">
        <w:rPr>
          <w:rFonts w:cs="Arial"/>
          <w:i/>
        </w:rPr>
        <w:t>First check with your</w:t>
      </w:r>
      <w:r w:rsidR="00956843" w:rsidRPr="00956843">
        <w:rPr>
          <w:rFonts w:cs="Arial"/>
          <w:b/>
          <w:i/>
        </w:rPr>
        <w:t xml:space="preserve"> </w:t>
      </w:r>
      <w:hyperlink r:id="rId14" w:history="1">
        <w:r w:rsidR="00956843" w:rsidRPr="00DD4E7D">
          <w:rPr>
            <w:rStyle w:val="Hyperlink"/>
            <w:rFonts w:cs="Arial"/>
            <w:b/>
            <w:i/>
          </w:rPr>
          <w:t>state licensing board</w:t>
        </w:r>
      </w:hyperlink>
      <w:r w:rsidR="00956843">
        <w:rPr>
          <w:rFonts w:cs="Arial"/>
          <w:i/>
        </w:rPr>
        <w:t xml:space="preserve">. In most, but not all cases, taxpayer money is </w:t>
      </w:r>
      <w:r w:rsidR="00357586">
        <w:rPr>
          <w:rFonts w:cs="Arial"/>
          <w:i/>
        </w:rPr>
        <w:t xml:space="preserve">not </w:t>
      </w:r>
      <w:r w:rsidR="00956843">
        <w:rPr>
          <w:rFonts w:cs="Arial"/>
          <w:i/>
        </w:rPr>
        <w:t>used to</w:t>
      </w:r>
      <w:r w:rsidR="00052308">
        <w:rPr>
          <w:rFonts w:cs="Arial"/>
          <w:i/>
        </w:rPr>
        <w:t xml:space="preserve"> subsidize the operations of the licensing</w:t>
      </w:r>
      <w:r w:rsidR="00493916">
        <w:rPr>
          <w:rFonts w:cs="Arial"/>
          <w:i/>
        </w:rPr>
        <w:t xml:space="preserve"> board.</w:t>
      </w:r>
      <w:r w:rsidR="00583DA7">
        <w:rPr>
          <w:rFonts w:cs="Arial"/>
          <w:i/>
        </w:rPr>
        <w:t xml:space="preserve"> </w:t>
      </w:r>
      <w:r w:rsidR="00493916">
        <w:rPr>
          <w:rFonts w:cs="Arial"/>
          <w:i/>
        </w:rPr>
        <w:t>The board is supported entirely through licensing fees paid by licensees.</w:t>
      </w:r>
      <w:r w:rsidR="00583DA7">
        <w:rPr>
          <w:rFonts w:cs="Arial"/>
          <w:i/>
        </w:rPr>
        <w:t xml:space="preserve"> </w:t>
      </w:r>
    </w:p>
    <w:p w14:paraId="3EF393E2" w14:textId="77777777" w:rsidR="00D7085F" w:rsidRPr="001B0B74" w:rsidRDefault="00D7085F" w:rsidP="00075660">
      <w:pPr>
        <w:ind w:left="720"/>
        <w:rPr>
          <w:rFonts w:cs="Arial"/>
        </w:rPr>
      </w:pPr>
    </w:p>
    <w:p w14:paraId="217D2BC1" w14:textId="390A0905" w:rsidR="00D7085F" w:rsidRDefault="0044130A" w:rsidP="0044130A">
      <w:r>
        <w:t xml:space="preserve">Q: </w:t>
      </w:r>
      <w:r w:rsidR="00D7085F">
        <w:t>Are there requirements for licensure and the standards to maintain a license in this state similar to surrounding states? [Answer will vary by state.</w:t>
      </w:r>
      <w:r w:rsidR="00583DA7">
        <w:t xml:space="preserve"> </w:t>
      </w:r>
      <w:r w:rsidR="00D7085F">
        <w:t>Reason for this question is some legislators do not want to create a competitive disadvantage if they make changes in their licensing laws</w:t>
      </w:r>
      <w:r w:rsidR="00256685">
        <w:t>.</w:t>
      </w:r>
      <w:r w:rsidR="00D7085F">
        <w:t xml:space="preserve">] </w:t>
      </w:r>
    </w:p>
    <w:p w14:paraId="5A045F1B" w14:textId="77777777" w:rsidR="00D7085F" w:rsidRDefault="00D7085F" w:rsidP="00D7085F">
      <w:pPr>
        <w:pStyle w:val="ListParagraph"/>
      </w:pPr>
    </w:p>
    <w:p w14:paraId="74C18066" w14:textId="54E68756" w:rsidR="0044130A" w:rsidRPr="00357586" w:rsidRDefault="0044130A" w:rsidP="00583DA7">
      <w:pPr>
        <w:outlineLvl w:val="0"/>
        <w:rPr>
          <w:rFonts w:cs="Arial"/>
        </w:rPr>
      </w:pPr>
      <w:r>
        <w:rPr>
          <w:rFonts w:cs="Arial"/>
          <w:i/>
        </w:rPr>
        <w:t xml:space="preserve">A: </w:t>
      </w:r>
      <w:hyperlink r:id="rId15" w:history="1">
        <w:r w:rsidR="0068366B" w:rsidRPr="0068366B">
          <w:rPr>
            <w:rStyle w:val="Hyperlink"/>
            <w:rFonts w:cs="Arial"/>
          </w:rPr>
          <w:t>Click here</w:t>
        </w:r>
      </w:hyperlink>
      <w:r w:rsidR="0068366B" w:rsidRPr="0068366B">
        <w:rPr>
          <w:rFonts w:cs="Arial"/>
        </w:rPr>
        <w:t xml:space="preserve"> </w:t>
      </w:r>
      <w:r w:rsidR="00357586">
        <w:rPr>
          <w:rFonts w:cs="Arial"/>
        </w:rPr>
        <w:t>to compare state requirements for licensure</w:t>
      </w:r>
      <w:r w:rsidR="00256685">
        <w:rPr>
          <w:rFonts w:cs="Arial"/>
        </w:rPr>
        <w:t>.</w:t>
      </w:r>
    </w:p>
    <w:p w14:paraId="3E67B0FB" w14:textId="77777777" w:rsidR="00DD4E7D" w:rsidRDefault="00DD4E7D" w:rsidP="0044130A">
      <w:pPr>
        <w:rPr>
          <w:rFonts w:cs="Arial"/>
          <w:i/>
        </w:rPr>
      </w:pPr>
    </w:p>
    <w:p w14:paraId="2AFD64A0" w14:textId="77777777" w:rsidR="00DD4E7D" w:rsidRDefault="00DD4E7D" w:rsidP="0044130A">
      <w:pPr>
        <w:rPr>
          <w:rFonts w:cs="Arial"/>
          <w:i/>
        </w:rPr>
      </w:pPr>
    </w:p>
    <w:p w14:paraId="560A26FD" w14:textId="77777777" w:rsidR="0044130A" w:rsidRPr="0044130A" w:rsidRDefault="0044130A" w:rsidP="00583DA7">
      <w:pPr>
        <w:outlineLvl w:val="0"/>
        <w:rPr>
          <w:rFonts w:cs="Arial"/>
          <w:b/>
          <w:u w:val="single"/>
        </w:rPr>
      </w:pPr>
      <w:r w:rsidRPr="0044130A">
        <w:rPr>
          <w:rFonts w:cs="Arial"/>
          <w:b/>
          <w:u w:val="single"/>
        </w:rPr>
        <w:t>Other Questions</w:t>
      </w:r>
    </w:p>
    <w:p w14:paraId="5E86A215" w14:textId="2AE2CD2E" w:rsidR="00E30F2D" w:rsidRPr="00E30F2D" w:rsidRDefault="00256685" w:rsidP="00832E8C">
      <w:pPr>
        <w:tabs>
          <w:tab w:val="left" w:pos="4032"/>
        </w:tabs>
        <w:rPr>
          <w:rFonts w:cs="Arial"/>
        </w:rPr>
      </w:pPr>
      <w:r>
        <w:rPr>
          <w:rFonts w:cs="Arial"/>
        </w:rPr>
        <w:tab/>
      </w:r>
    </w:p>
    <w:p w14:paraId="6E04E83A" w14:textId="21D8D685" w:rsidR="00E30F2D" w:rsidRPr="00E30F2D" w:rsidRDefault="00E30F2D" w:rsidP="00583DA7">
      <w:pPr>
        <w:outlineLvl w:val="0"/>
        <w:rPr>
          <w:rFonts w:cs="Arial"/>
        </w:rPr>
      </w:pPr>
      <w:r w:rsidRPr="00E30F2D">
        <w:rPr>
          <w:rFonts w:cs="Arial"/>
        </w:rPr>
        <w:t xml:space="preserve">Q: Does landscape architecture licensure </w:t>
      </w:r>
      <w:r w:rsidR="00256685">
        <w:rPr>
          <w:rFonts w:cs="Arial"/>
        </w:rPr>
        <w:t>affect</w:t>
      </w:r>
      <w:r w:rsidR="00256685" w:rsidRPr="00E30F2D">
        <w:rPr>
          <w:rFonts w:cs="Arial"/>
        </w:rPr>
        <w:t xml:space="preserve"> </w:t>
      </w:r>
      <w:r w:rsidRPr="00E30F2D">
        <w:rPr>
          <w:rFonts w:cs="Arial"/>
        </w:rPr>
        <w:t>young professionals and students?</w:t>
      </w:r>
    </w:p>
    <w:p w14:paraId="4D4DE8CA" w14:textId="77777777" w:rsidR="00E30F2D" w:rsidRPr="00E30F2D" w:rsidRDefault="00E30F2D" w:rsidP="00E30F2D">
      <w:pPr>
        <w:rPr>
          <w:rFonts w:cs="Arial"/>
          <w:i/>
        </w:rPr>
      </w:pPr>
    </w:p>
    <w:p w14:paraId="40E860A1" w14:textId="77777777" w:rsidR="00E30F2D" w:rsidRDefault="00E30F2D" w:rsidP="00E30F2D">
      <w:pPr>
        <w:rPr>
          <w:rFonts w:cs="Arial"/>
          <w:i/>
        </w:rPr>
      </w:pPr>
      <w:r w:rsidRPr="00E30F2D">
        <w:rPr>
          <w:rFonts w:cs="Arial"/>
          <w:i/>
        </w:rPr>
        <w:t>A: Yes, to both. Emerging professionals in landscape architecture seek to settle and begin their careers and families in places where opportunities exist to build, lead, and grow a business and fairly compete for projects against other licensed design professionals. Additionally, landscape architecture education programs require internships under licensed design professionals. Therefore, students attend universities where there are local opportunities to intern under licensed landscape architects.</w:t>
      </w:r>
    </w:p>
    <w:p w14:paraId="2DCFD2C3" w14:textId="77777777" w:rsidR="00E30F2D" w:rsidRDefault="00E30F2D" w:rsidP="00E30F2D">
      <w:pPr>
        <w:rPr>
          <w:rFonts w:cs="Arial"/>
        </w:rPr>
      </w:pPr>
    </w:p>
    <w:p w14:paraId="18D54741" w14:textId="75F19FEB" w:rsidR="00E30F2D" w:rsidRPr="00120A83" w:rsidRDefault="00E30F2D" w:rsidP="00583DA7">
      <w:pPr>
        <w:outlineLvl w:val="0"/>
        <w:rPr>
          <w:rFonts w:cs="Arial"/>
        </w:rPr>
      </w:pPr>
      <w:r w:rsidRPr="00120A83">
        <w:rPr>
          <w:rFonts w:cs="Arial"/>
        </w:rPr>
        <w:t xml:space="preserve">Q: Are there any </w:t>
      </w:r>
      <w:r w:rsidR="00256685">
        <w:rPr>
          <w:rFonts w:cs="Arial"/>
        </w:rPr>
        <w:t>l</w:t>
      </w:r>
      <w:r w:rsidR="00256685" w:rsidRPr="00120A83">
        <w:rPr>
          <w:rFonts w:cs="Arial"/>
        </w:rPr>
        <w:t xml:space="preserve">andscape </w:t>
      </w:r>
      <w:r w:rsidR="00256685">
        <w:rPr>
          <w:rFonts w:cs="Arial"/>
        </w:rPr>
        <w:t>a</w:t>
      </w:r>
      <w:r w:rsidR="00256685" w:rsidRPr="00120A83">
        <w:rPr>
          <w:rFonts w:cs="Arial"/>
        </w:rPr>
        <w:t xml:space="preserve">rchitecture </w:t>
      </w:r>
      <w:r>
        <w:rPr>
          <w:rFonts w:cs="Arial"/>
        </w:rPr>
        <w:t>university education programs in the s</w:t>
      </w:r>
      <w:r w:rsidRPr="00120A83">
        <w:rPr>
          <w:rFonts w:cs="Arial"/>
        </w:rPr>
        <w:t>tate?</w:t>
      </w:r>
    </w:p>
    <w:p w14:paraId="491B35DF" w14:textId="77777777" w:rsidR="00E30F2D" w:rsidRDefault="00E30F2D" w:rsidP="00E30F2D">
      <w:pPr>
        <w:rPr>
          <w:rFonts w:cs="Arial"/>
          <w:i/>
        </w:rPr>
      </w:pPr>
      <w:r>
        <w:rPr>
          <w:rFonts w:cs="Arial"/>
          <w:i/>
        </w:rPr>
        <w:tab/>
      </w:r>
    </w:p>
    <w:p w14:paraId="33EE7AC3" w14:textId="77777777" w:rsidR="00E30F2D" w:rsidRDefault="00E30F2D" w:rsidP="00E30F2D">
      <w:pPr>
        <w:rPr>
          <w:rFonts w:cs="Arial"/>
          <w:i/>
        </w:rPr>
      </w:pPr>
      <w:r>
        <w:rPr>
          <w:rFonts w:cs="Arial"/>
          <w:i/>
        </w:rPr>
        <w:t xml:space="preserve">A: </w:t>
      </w:r>
      <w:hyperlink r:id="rId16" w:history="1">
        <w:r w:rsidR="0068366B" w:rsidRPr="0068366B">
          <w:rPr>
            <w:rStyle w:val="Hyperlink"/>
            <w:rFonts w:cs="Arial"/>
            <w:i/>
          </w:rPr>
          <w:t>Click here</w:t>
        </w:r>
      </w:hyperlink>
      <w:r>
        <w:rPr>
          <w:rFonts w:cs="Arial"/>
          <w:i/>
        </w:rPr>
        <w:t xml:space="preserve"> for the complete list of undergraduate and graduate landscape architecture education programs in your state.</w:t>
      </w:r>
    </w:p>
    <w:p w14:paraId="5EE86101" w14:textId="77777777" w:rsidR="00E30F2D" w:rsidRDefault="00E30F2D" w:rsidP="0044130A">
      <w:pPr>
        <w:rPr>
          <w:rFonts w:cs="Arial"/>
        </w:rPr>
      </w:pPr>
    </w:p>
    <w:p w14:paraId="13DE5F39" w14:textId="77777777" w:rsidR="0068366B" w:rsidRPr="00DD4E7D" w:rsidRDefault="0068366B" w:rsidP="00583DA7">
      <w:pPr>
        <w:outlineLvl w:val="0"/>
        <w:rPr>
          <w:rFonts w:cs="Arial"/>
        </w:rPr>
      </w:pPr>
      <w:r w:rsidRPr="00DD4E7D">
        <w:rPr>
          <w:rFonts w:cs="Arial"/>
        </w:rPr>
        <w:t>Q: Are there con</w:t>
      </w:r>
      <w:r>
        <w:rPr>
          <w:rFonts w:cs="Arial"/>
        </w:rPr>
        <w:t>tinuing education requirements associated with landscape architecture licensing?</w:t>
      </w:r>
    </w:p>
    <w:p w14:paraId="54F7CAD9" w14:textId="77777777" w:rsidR="0068366B" w:rsidRDefault="0068366B" w:rsidP="0068366B">
      <w:pPr>
        <w:rPr>
          <w:rFonts w:cs="Arial"/>
          <w:i/>
        </w:rPr>
      </w:pPr>
    </w:p>
    <w:p w14:paraId="412DC910" w14:textId="2CE407D5" w:rsidR="0068366B" w:rsidRPr="0068366B" w:rsidRDefault="0068366B" w:rsidP="0044130A">
      <w:pPr>
        <w:rPr>
          <w:rFonts w:cs="Arial"/>
          <w:i/>
        </w:rPr>
      </w:pPr>
      <w:r>
        <w:rPr>
          <w:rFonts w:cs="Arial"/>
          <w:i/>
        </w:rPr>
        <w:t xml:space="preserve">A: (The answer will vary by </w:t>
      </w:r>
      <w:r w:rsidR="00256685">
        <w:rPr>
          <w:rFonts w:cs="Arial"/>
          <w:i/>
        </w:rPr>
        <w:t>state</w:t>
      </w:r>
      <w:r>
        <w:rPr>
          <w:rFonts w:cs="Arial"/>
          <w:i/>
        </w:rPr>
        <w:t xml:space="preserve">). </w:t>
      </w:r>
      <w:r w:rsidRPr="00DD4E7D">
        <w:rPr>
          <w:rFonts w:cs="Arial"/>
          <w:i/>
        </w:rPr>
        <w:t>Continuing education is currently required by 35 states as a condition of license renewal</w:t>
      </w:r>
      <w:r>
        <w:rPr>
          <w:rFonts w:cs="Arial"/>
          <w:i/>
        </w:rPr>
        <w:t xml:space="preserve">. </w:t>
      </w:r>
      <w:hyperlink r:id="rId17" w:history="1">
        <w:r w:rsidRPr="00DD4E7D">
          <w:rPr>
            <w:rStyle w:val="Hyperlink"/>
            <w:rFonts w:cs="Arial"/>
            <w:i/>
          </w:rPr>
          <w:t>Click here</w:t>
        </w:r>
      </w:hyperlink>
      <w:r>
        <w:rPr>
          <w:rFonts w:cs="Arial"/>
          <w:i/>
        </w:rPr>
        <w:t xml:space="preserve"> for a </w:t>
      </w:r>
      <w:r w:rsidRPr="00DD4E7D">
        <w:rPr>
          <w:rFonts w:cs="Arial"/>
          <w:i/>
        </w:rPr>
        <w:t xml:space="preserve">summary and analysis of </w:t>
      </w:r>
      <w:r>
        <w:rPr>
          <w:rFonts w:cs="Arial"/>
          <w:i/>
        </w:rPr>
        <w:t>requirements.</w:t>
      </w:r>
    </w:p>
    <w:p w14:paraId="148749AD" w14:textId="77777777" w:rsidR="0068366B" w:rsidRDefault="0068366B" w:rsidP="0044130A">
      <w:pPr>
        <w:rPr>
          <w:rFonts w:cs="Arial"/>
        </w:rPr>
      </w:pPr>
    </w:p>
    <w:p w14:paraId="252223AD" w14:textId="0C004EC0" w:rsidR="0044130A" w:rsidRPr="00120A83" w:rsidRDefault="0044130A" w:rsidP="00583DA7">
      <w:pPr>
        <w:outlineLvl w:val="0"/>
        <w:rPr>
          <w:rFonts w:cs="Arial"/>
        </w:rPr>
      </w:pPr>
      <w:r w:rsidRPr="00120A83">
        <w:rPr>
          <w:rFonts w:cs="Arial"/>
        </w:rPr>
        <w:t xml:space="preserve">Q: Do </w:t>
      </w:r>
      <w:r w:rsidR="00256685">
        <w:rPr>
          <w:rFonts w:cs="Arial"/>
        </w:rPr>
        <w:t>landscape architect</w:t>
      </w:r>
      <w:r w:rsidR="00256685" w:rsidRPr="00120A83">
        <w:rPr>
          <w:rFonts w:cs="Arial"/>
        </w:rPr>
        <w:t xml:space="preserve">s </w:t>
      </w:r>
      <w:r w:rsidRPr="00120A83">
        <w:rPr>
          <w:rFonts w:cs="Arial"/>
        </w:rPr>
        <w:t xml:space="preserve">need to obtain liability insurance for the work they perform? </w:t>
      </w:r>
    </w:p>
    <w:p w14:paraId="29BF75AC" w14:textId="77777777" w:rsidR="0044130A" w:rsidRPr="0044130A" w:rsidRDefault="0044130A" w:rsidP="0044130A">
      <w:pPr>
        <w:rPr>
          <w:rFonts w:cs="Arial"/>
          <w:i/>
        </w:rPr>
      </w:pPr>
    </w:p>
    <w:p w14:paraId="31120873" w14:textId="796ADC92" w:rsidR="0044130A" w:rsidRDefault="0044130A" w:rsidP="00B81890">
      <w:pPr>
        <w:rPr>
          <w:rFonts w:cs="Arial"/>
          <w:i/>
        </w:rPr>
      </w:pPr>
      <w:r>
        <w:rPr>
          <w:rFonts w:cs="Arial"/>
          <w:i/>
        </w:rPr>
        <w:t xml:space="preserve">A: </w:t>
      </w:r>
      <w:r w:rsidRPr="0044130A">
        <w:rPr>
          <w:rFonts w:cs="Arial"/>
          <w:i/>
        </w:rPr>
        <w:t>Landscape architects</w:t>
      </w:r>
      <w:r w:rsidR="00256685">
        <w:rPr>
          <w:rFonts w:cs="Arial"/>
          <w:i/>
        </w:rPr>
        <w:t>,</w:t>
      </w:r>
      <w:r w:rsidRPr="0044130A">
        <w:rPr>
          <w:rFonts w:cs="Arial"/>
          <w:i/>
        </w:rPr>
        <w:t xml:space="preserve"> like architects and engineers, assume professional liability for their design work, and as a matter of practice, generally carry professional liability insurance. Without it, the professional becomes liable for any design defects resulting in injury or otherwise.</w:t>
      </w:r>
      <w:r w:rsidR="00421B09">
        <w:rPr>
          <w:rFonts w:cs="Arial"/>
          <w:i/>
        </w:rPr>
        <w:t xml:space="preserve"> Most landscape architects carry liability insurance against errors and omissions. </w:t>
      </w:r>
    </w:p>
    <w:p w14:paraId="1BDAE9C3" w14:textId="77777777" w:rsidR="0044130A" w:rsidRPr="00120A83" w:rsidRDefault="0044130A" w:rsidP="0044130A">
      <w:pPr>
        <w:rPr>
          <w:rFonts w:cs="Arial"/>
        </w:rPr>
      </w:pPr>
    </w:p>
    <w:sectPr w:rsidR="0044130A" w:rsidRPr="00120A83">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D679A" w14:textId="77777777" w:rsidR="00717C62" w:rsidRDefault="00717C62" w:rsidP="001A3F2B">
      <w:r>
        <w:separator/>
      </w:r>
    </w:p>
  </w:endnote>
  <w:endnote w:type="continuationSeparator" w:id="0">
    <w:p w14:paraId="6875BE58" w14:textId="77777777" w:rsidR="00717C62" w:rsidRDefault="00717C62" w:rsidP="001A3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 Std Lt Cn">
    <w:altName w:val="HelveticaNeueLT Std Lt Cn"/>
    <w:panose1 w:val="00000000000000000000"/>
    <w:charset w:val="00"/>
    <w:family w:val="swiss"/>
    <w:notTrueType/>
    <w:pitch w:val="default"/>
    <w:sig w:usb0="00000003" w:usb1="00000000" w:usb2="00000000" w:usb3="00000000" w:csb0="00000001"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859850"/>
      <w:docPartObj>
        <w:docPartGallery w:val="Page Numbers (Bottom of Page)"/>
        <w:docPartUnique/>
      </w:docPartObj>
    </w:sdtPr>
    <w:sdtEndPr>
      <w:rPr>
        <w:noProof/>
      </w:rPr>
    </w:sdtEndPr>
    <w:sdtContent>
      <w:p w14:paraId="0347C93C" w14:textId="2ABCEF97" w:rsidR="00D34266" w:rsidRDefault="00D34266">
        <w:pPr>
          <w:pStyle w:val="Footer"/>
          <w:jc w:val="center"/>
        </w:pPr>
        <w:r>
          <w:fldChar w:fldCharType="begin"/>
        </w:r>
        <w:r>
          <w:instrText xml:space="preserve"> PAGE   \* MERGEFORMAT </w:instrText>
        </w:r>
        <w:r>
          <w:fldChar w:fldCharType="separate"/>
        </w:r>
        <w:r w:rsidR="000C69A1">
          <w:rPr>
            <w:noProof/>
          </w:rPr>
          <w:t>2</w:t>
        </w:r>
        <w:r>
          <w:rPr>
            <w:noProof/>
          </w:rPr>
          <w:fldChar w:fldCharType="end"/>
        </w:r>
      </w:p>
    </w:sdtContent>
  </w:sdt>
  <w:p w14:paraId="73FFA5C9" w14:textId="77777777" w:rsidR="00D34266" w:rsidRDefault="00D342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7AE11" w14:textId="77777777" w:rsidR="00717C62" w:rsidRDefault="00717C62" w:rsidP="001A3F2B">
      <w:r>
        <w:separator/>
      </w:r>
    </w:p>
  </w:footnote>
  <w:footnote w:type="continuationSeparator" w:id="0">
    <w:p w14:paraId="460ABFFE" w14:textId="77777777" w:rsidR="00717C62" w:rsidRDefault="00717C62" w:rsidP="001A3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34FDC" w14:textId="77777777" w:rsidR="00652D24" w:rsidRDefault="00652D24" w:rsidP="001A3F2B">
    <w:pPr>
      <w:pStyle w:val="Header"/>
      <w:jc w:val="center"/>
      <w:rPr>
        <w:b/>
        <w:sz w:val="24"/>
        <w:szCs w:val="24"/>
      </w:rPr>
    </w:pPr>
    <w:r>
      <w:rPr>
        <w:b/>
        <w:sz w:val="24"/>
        <w:szCs w:val="24"/>
      </w:rPr>
      <w:t xml:space="preserve">PRACTICE </w:t>
    </w:r>
    <w:r w:rsidR="001B0B74" w:rsidRPr="001B0B74">
      <w:rPr>
        <w:b/>
        <w:sz w:val="24"/>
        <w:szCs w:val="24"/>
      </w:rPr>
      <w:t xml:space="preserve">QUESTIONS </w:t>
    </w:r>
    <w:r w:rsidR="00E30F2D">
      <w:rPr>
        <w:b/>
        <w:sz w:val="24"/>
        <w:szCs w:val="24"/>
      </w:rPr>
      <w:t>ON LICENSURE</w:t>
    </w:r>
    <w:r w:rsidR="00B45DEA">
      <w:rPr>
        <w:b/>
        <w:sz w:val="24"/>
        <w:szCs w:val="24"/>
      </w:rPr>
      <w:t xml:space="preserve"> </w:t>
    </w:r>
  </w:p>
  <w:p w14:paraId="334B6511" w14:textId="77777777" w:rsidR="001A3F2B" w:rsidRDefault="001A3F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06F3A"/>
    <w:multiLevelType w:val="hybridMultilevel"/>
    <w:tmpl w:val="9202EA54"/>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423770"/>
    <w:multiLevelType w:val="hybridMultilevel"/>
    <w:tmpl w:val="D43A655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48007B"/>
    <w:multiLevelType w:val="hybridMultilevel"/>
    <w:tmpl w:val="9D1E1626"/>
    <w:lvl w:ilvl="0" w:tplc="02D27632">
      <w:start w:val="1"/>
      <w:numFmt w:val="upperRoman"/>
      <w:lvlText w:val="%1."/>
      <w:lvlJc w:val="left"/>
      <w:pPr>
        <w:ind w:left="1080" w:hanging="720"/>
      </w:pPr>
      <w:rPr>
        <w:rFonts w:hint="default"/>
      </w:rPr>
    </w:lvl>
    <w:lvl w:ilvl="1" w:tplc="62F26EAA">
      <w:start w:val="1"/>
      <w:numFmt w:val="lowerLetter"/>
      <w:lvlText w:val="%2."/>
      <w:lvlJc w:val="left"/>
      <w:pPr>
        <w:ind w:left="1440" w:hanging="360"/>
      </w:pPr>
      <w:rPr>
        <w:b w:val="0"/>
      </w:rPr>
    </w:lvl>
    <w:lvl w:ilvl="2" w:tplc="06C86650">
      <w:start w:val="1"/>
      <w:numFmt w:val="lowerRoman"/>
      <w:lvlText w:val="%3."/>
      <w:lvlJc w:val="right"/>
      <w:pPr>
        <w:ind w:left="2160" w:hanging="180"/>
      </w:pPr>
      <w:rPr>
        <w:b w:val="0"/>
      </w:rPr>
    </w:lvl>
    <w:lvl w:ilvl="3" w:tplc="384C0CE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101724"/>
    <w:multiLevelType w:val="hybridMultilevel"/>
    <w:tmpl w:val="DE90D6E2"/>
    <w:lvl w:ilvl="0" w:tplc="93E4078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B24BAC"/>
    <w:multiLevelType w:val="hybridMultilevel"/>
    <w:tmpl w:val="A7F4ED26"/>
    <w:lvl w:ilvl="0" w:tplc="CACC6AAE">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C196C7A"/>
    <w:multiLevelType w:val="hybridMultilevel"/>
    <w:tmpl w:val="9A32E470"/>
    <w:lvl w:ilvl="0" w:tplc="CACC6AAE">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924805"/>
    <w:multiLevelType w:val="hybridMultilevel"/>
    <w:tmpl w:val="73E0C4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6C26AA1"/>
    <w:multiLevelType w:val="hybridMultilevel"/>
    <w:tmpl w:val="370652D8"/>
    <w:lvl w:ilvl="0" w:tplc="CACC6AAE">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7660545"/>
    <w:multiLevelType w:val="multilevel"/>
    <w:tmpl w:val="9E383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307A4D"/>
    <w:multiLevelType w:val="hybridMultilevel"/>
    <w:tmpl w:val="702E2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EF447E"/>
    <w:multiLevelType w:val="hybridMultilevel"/>
    <w:tmpl w:val="BA6EB59A"/>
    <w:lvl w:ilvl="0" w:tplc="0EA402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D015DA6"/>
    <w:multiLevelType w:val="hybridMultilevel"/>
    <w:tmpl w:val="A1F6ED9E"/>
    <w:lvl w:ilvl="0" w:tplc="CACC6AAE">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DA862BD"/>
    <w:multiLevelType w:val="hybridMultilevel"/>
    <w:tmpl w:val="37D4369E"/>
    <w:lvl w:ilvl="0" w:tplc="68EED318">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E96088E"/>
    <w:multiLevelType w:val="hybridMultilevel"/>
    <w:tmpl w:val="E036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3"/>
  </w:num>
  <w:num w:numId="5">
    <w:abstractNumId w:val="7"/>
  </w:num>
  <w:num w:numId="6">
    <w:abstractNumId w:val="10"/>
  </w:num>
  <w:num w:numId="7">
    <w:abstractNumId w:val="1"/>
  </w:num>
  <w:num w:numId="8">
    <w:abstractNumId w:val="5"/>
  </w:num>
  <w:num w:numId="9">
    <w:abstractNumId w:val="4"/>
  </w:num>
  <w:num w:numId="10">
    <w:abstractNumId w:val="11"/>
  </w:num>
  <w:num w:numId="11">
    <w:abstractNumId w:val="6"/>
  </w:num>
  <w:num w:numId="12">
    <w:abstractNumId w:val="12"/>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F2B"/>
    <w:rsid w:val="000027C3"/>
    <w:rsid w:val="00011D60"/>
    <w:rsid w:val="00052308"/>
    <w:rsid w:val="00071E2F"/>
    <w:rsid w:val="00075660"/>
    <w:rsid w:val="000811E1"/>
    <w:rsid w:val="000C69A1"/>
    <w:rsid w:val="000E314B"/>
    <w:rsid w:val="00120A83"/>
    <w:rsid w:val="001A3F2B"/>
    <w:rsid w:val="001B0B74"/>
    <w:rsid w:val="001E644B"/>
    <w:rsid w:val="00207F5B"/>
    <w:rsid w:val="002345FB"/>
    <w:rsid w:val="00256685"/>
    <w:rsid w:val="00282672"/>
    <w:rsid w:val="002A098F"/>
    <w:rsid w:val="002A599A"/>
    <w:rsid w:val="002B27F8"/>
    <w:rsid w:val="002B318B"/>
    <w:rsid w:val="002F59B7"/>
    <w:rsid w:val="003166D4"/>
    <w:rsid w:val="00357586"/>
    <w:rsid w:val="00362DB4"/>
    <w:rsid w:val="003837DA"/>
    <w:rsid w:val="003D4ECB"/>
    <w:rsid w:val="003D5C9C"/>
    <w:rsid w:val="004014A1"/>
    <w:rsid w:val="00421B09"/>
    <w:rsid w:val="00435B23"/>
    <w:rsid w:val="0044130A"/>
    <w:rsid w:val="0044652F"/>
    <w:rsid w:val="00452075"/>
    <w:rsid w:val="00465B82"/>
    <w:rsid w:val="00482EC7"/>
    <w:rsid w:val="00485D19"/>
    <w:rsid w:val="00493916"/>
    <w:rsid w:val="00495BA7"/>
    <w:rsid w:val="004B1B28"/>
    <w:rsid w:val="00517AF1"/>
    <w:rsid w:val="00552DC1"/>
    <w:rsid w:val="005720F3"/>
    <w:rsid w:val="005838B8"/>
    <w:rsid w:val="00583DA7"/>
    <w:rsid w:val="005854A6"/>
    <w:rsid w:val="00594CAD"/>
    <w:rsid w:val="005A5ABF"/>
    <w:rsid w:val="005D0127"/>
    <w:rsid w:val="005D5EB8"/>
    <w:rsid w:val="005D6271"/>
    <w:rsid w:val="005D71A6"/>
    <w:rsid w:val="00606BAE"/>
    <w:rsid w:val="0060763C"/>
    <w:rsid w:val="00620886"/>
    <w:rsid w:val="00622F20"/>
    <w:rsid w:val="00624C2D"/>
    <w:rsid w:val="00652D24"/>
    <w:rsid w:val="0067071D"/>
    <w:rsid w:val="0068366B"/>
    <w:rsid w:val="0069452E"/>
    <w:rsid w:val="00694811"/>
    <w:rsid w:val="006953E7"/>
    <w:rsid w:val="006B09C9"/>
    <w:rsid w:val="006B2685"/>
    <w:rsid w:val="006B4E8F"/>
    <w:rsid w:val="006B691D"/>
    <w:rsid w:val="006D0347"/>
    <w:rsid w:val="00707C84"/>
    <w:rsid w:val="00717C62"/>
    <w:rsid w:val="0073068F"/>
    <w:rsid w:val="00743DCB"/>
    <w:rsid w:val="007572E8"/>
    <w:rsid w:val="00783906"/>
    <w:rsid w:val="00783B95"/>
    <w:rsid w:val="007974DB"/>
    <w:rsid w:val="00797BAA"/>
    <w:rsid w:val="007B4BD6"/>
    <w:rsid w:val="007D4FC4"/>
    <w:rsid w:val="00813AED"/>
    <w:rsid w:val="00832E8C"/>
    <w:rsid w:val="00851DDE"/>
    <w:rsid w:val="00856A5A"/>
    <w:rsid w:val="008A255A"/>
    <w:rsid w:val="008C1E1C"/>
    <w:rsid w:val="00920661"/>
    <w:rsid w:val="00950C02"/>
    <w:rsid w:val="00956843"/>
    <w:rsid w:val="00964049"/>
    <w:rsid w:val="00964943"/>
    <w:rsid w:val="00983B67"/>
    <w:rsid w:val="00A00794"/>
    <w:rsid w:val="00A101C6"/>
    <w:rsid w:val="00A20270"/>
    <w:rsid w:val="00A2770E"/>
    <w:rsid w:val="00A32DC2"/>
    <w:rsid w:val="00A41D11"/>
    <w:rsid w:val="00A67FAB"/>
    <w:rsid w:val="00AC75BF"/>
    <w:rsid w:val="00AF3EC5"/>
    <w:rsid w:val="00AF6774"/>
    <w:rsid w:val="00B04F0A"/>
    <w:rsid w:val="00B36496"/>
    <w:rsid w:val="00B45DEA"/>
    <w:rsid w:val="00B6707B"/>
    <w:rsid w:val="00B81890"/>
    <w:rsid w:val="00B81AEE"/>
    <w:rsid w:val="00BA2130"/>
    <w:rsid w:val="00BC01C8"/>
    <w:rsid w:val="00BF1255"/>
    <w:rsid w:val="00C11DA7"/>
    <w:rsid w:val="00C14099"/>
    <w:rsid w:val="00C57FE4"/>
    <w:rsid w:val="00C65155"/>
    <w:rsid w:val="00C676EB"/>
    <w:rsid w:val="00C70F6E"/>
    <w:rsid w:val="00C847C6"/>
    <w:rsid w:val="00CC6A33"/>
    <w:rsid w:val="00D158EA"/>
    <w:rsid w:val="00D34266"/>
    <w:rsid w:val="00D5306C"/>
    <w:rsid w:val="00D7085F"/>
    <w:rsid w:val="00D81706"/>
    <w:rsid w:val="00D844A4"/>
    <w:rsid w:val="00DA071E"/>
    <w:rsid w:val="00DA6EA0"/>
    <w:rsid w:val="00DB32C7"/>
    <w:rsid w:val="00DD4E7D"/>
    <w:rsid w:val="00DD5370"/>
    <w:rsid w:val="00DE0DBD"/>
    <w:rsid w:val="00DE7804"/>
    <w:rsid w:val="00E033B7"/>
    <w:rsid w:val="00E07CB4"/>
    <w:rsid w:val="00E1202B"/>
    <w:rsid w:val="00E142BD"/>
    <w:rsid w:val="00E232A0"/>
    <w:rsid w:val="00E259C1"/>
    <w:rsid w:val="00E25DA8"/>
    <w:rsid w:val="00E30F2D"/>
    <w:rsid w:val="00E42501"/>
    <w:rsid w:val="00E46F7E"/>
    <w:rsid w:val="00EB61E6"/>
    <w:rsid w:val="00EE59B4"/>
    <w:rsid w:val="00EF255B"/>
    <w:rsid w:val="00EF6F9F"/>
    <w:rsid w:val="00F46D42"/>
    <w:rsid w:val="00F741D2"/>
    <w:rsid w:val="00F841F8"/>
    <w:rsid w:val="00F95B11"/>
    <w:rsid w:val="00FC4A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AC98FE"/>
  <w15:docId w15:val="{18E6DBEC-0B46-430A-9070-E708B1B1E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F2B"/>
    <w:pPr>
      <w:spacing w:after="0"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F2B"/>
    <w:pPr>
      <w:ind w:left="720"/>
      <w:contextualSpacing/>
    </w:pPr>
  </w:style>
  <w:style w:type="paragraph" w:styleId="Header">
    <w:name w:val="header"/>
    <w:basedOn w:val="Normal"/>
    <w:link w:val="HeaderChar"/>
    <w:uiPriority w:val="99"/>
    <w:unhideWhenUsed/>
    <w:rsid w:val="001A3F2B"/>
    <w:pPr>
      <w:tabs>
        <w:tab w:val="center" w:pos="4680"/>
        <w:tab w:val="right" w:pos="9360"/>
      </w:tabs>
    </w:pPr>
  </w:style>
  <w:style w:type="character" w:customStyle="1" w:styleId="HeaderChar">
    <w:name w:val="Header Char"/>
    <w:basedOn w:val="DefaultParagraphFont"/>
    <w:link w:val="Header"/>
    <w:uiPriority w:val="99"/>
    <w:rsid w:val="001A3F2B"/>
    <w:rPr>
      <w:rFonts w:ascii="Arial" w:hAnsi="Arial"/>
      <w:sz w:val="20"/>
    </w:rPr>
  </w:style>
  <w:style w:type="paragraph" w:styleId="Footer">
    <w:name w:val="footer"/>
    <w:basedOn w:val="Normal"/>
    <w:link w:val="FooterChar"/>
    <w:uiPriority w:val="99"/>
    <w:unhideWhenUsed/>
    <w:rsid w:val="001A3F2B"/>
    <w:pPr>
      <w:tabs>
        <w:tab w:val="center" w:pos="4680"/>
        <w:tab w:val="right" w:pos="9360"/>
      </w:tabs>
    </w:pPr>
  </w:style>
  <w:style w:type="character" w:customStyle="1" w:styleId="FooterChar">
    <w:name w:val="Footer Char"/>
    <w:basedOn w:val="DefaultParagraphFont"/>
    <w:link w:val="Footer"/>
    <w:uiPriority w:val="99"/>
    <w:rsid w:val="001A3F2B"/>
    <w:rPr>
      <w:rFonts w:ascii="Arial" w:hAnsi="Arial"/>
      <w:sz w:val="20"/>
    </w:rPr>
  </w:style>
  <w:style w:type="paragraph" w:styleId="BalloonText">
    <w:name w:val="Balloon Text"/>
    <w:basedOn w:val="Normal"/>
    <w:link w:val="BalloonTextChar"/>
    <w:uiPriority w:val="99"/>
    <w:semiHidden/>
    <w:unhideWhenUsed/>
    <w:rsid w:val="001A3F2B"/>
    <w:rPr>
      <w:rFonts w:ascii="Tahoma" w:hAnsi="Tahoma" w:cs="Tahoma"/>
      <w:sz w:val="16"/>
      <w:szCs w:val="16"/>
    </w:rPr>
  </w:style>
  <w:style w:type="character" w:customStyle="1" w:styleId="BalloonTextChar">
    <w:name w:val="Balloon Text Char"/>
    <w:basedOn w:val="DefaultParagraphFont"/>
    <w:link w:val="BalloonText"/>
    <w:uiPriority w:val="99"/>
    <w:semiHidden/>
    <w:rsid w:val="001A3F2B"/>
    <w:rPr>
      <w:rFonts w:ascii="Tahoma" w:hAnsi="Tahoma" w:cs="Tahoma"/>
      <w:sz w:val="16"/>
      <w:szCs w:val="16"/>
    </w:rPr>
  </w:style>
  <w:style w:type="paragraph" w:customStyle="1" w:styleId="Default">
    <w:name w:val="Default"/>
    <w:rsid w:val="000E314B"/>
    <w:pPr>
      <w:autoSpaceDE w:val="0"/>
      <w:autoSpaceDN w:val="0"/>
      <w:adjustRightInd w:val="0"/>
      <w:spacing w:after="0" w:line="240" w:lineRule="auto"/>
    </w:pPr>
    <w:rPr>
      <w:rFonts w:ascii="HelveticaNeueLT Std Lt Cn" w:eastAsia="Times New Roman" w:hAnsi="HelveticaNeueLT Std Lt Cn" w:cs="HelveticaNeueLT Std Lt Cn"/>
      <w:color w:val="000000"/>
      <w:sz w:val="24"/>
      <w:szCs w:val="24"/>
    </w:rPr>
  </w:style>
  <w:style w:type="paragraph" w:customStyle="1" w:styleId="Pa1">
    <w:name w:val="Pa1"/>
    <w:basedOn w:val="Default"/>
    <w:next w:val="Default"/>
    <w:uiPriority w:val="99"/>
    <w:rsid w:val="000E314B"/>
    <w:pPr>
      <w:spacing w:line="211" w:lineRule="atLeast"/>
    </w:pPr>
    <w:rPr>
      <w:rFonts w:cs="Times New Roman"/>
      <w:color w:val="auto"/>
    </w:rPr>
  </w:style>
  <w:style w:type="character" w:customStyle="1" w:styleId="A1">
    <w:name w:val="A1"/>
    <w:uiPriority w:val="99"/>
    <w:rsid w:val="000E314B"/>
    <w:rPr>
      <w:rFonts w:ascii="HelveticaNeueLT Std Cn" w:hAnsi="HelveticaNeueLT Std Cn" w:cs="HelveticaNeueLT Std Cn"/>
      <w:b/>
      <w:bCs/>
      <w:color w:val="000000"/>
    </w:rPr>
  </w:style>
  <w:style w:type="character" w:styleId="CommentReference">
    <w:name w:val="annotation reference"/>
    <w:basedOn w:val="DefaultParagraphFont"/>
    <w:uiPriority w:val="99"/>
    <w:semiHidden/>
    <w:unhideWhenUsed/>
    <w:rsid w:val="00E142BD"/>
    <w:rPr>
      <w:sz w:val="16"/>
      <w:szCs w:val="16"/>
    </w:rPr>
  </w:style>
  <w:style w:type="paragraph" w:styleId="CommentText">
    <w:name w:val="annotation text"/>
    <w:basedOn w:val="Normal"/>
    <w:link w:val="CommentTextChar"/>
    <w:uiPriority w:val="99"/>
    <w:semiHidden/>
    <w:unhideWhenUsed/>
    <w:rsid w:val="00E142BD"/>
    <w:rPr>
      <w:szCs w:val="20"/>
    </w:rPr>
  </w:style>
  <w:style w:type="character" w:customStyle="1" w:styleId="CommentTextChar">
    <w:name w:val="Comment Text Char"/>
    <w:basedOn w:val="DefaultParagraphFont"/>
    <w:link w:val="CommentText"/>
    <w:uiPriority w:val="99"/>
    <w:semiHidden/>
    <w:rsid w:val="00E142B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142BD"/>
    <w:rPr>
      <w:b/>
      <w:bCs/>
    </w:rPr>
  </w:style>
  <w:style w:type="character" w:customStyle="1" w:styleId="CommentSubjectChar">
    <w:name w:val="Comment Subject Char"/>
    <w:basedOn w:val="CommentTextChar"/>
    <w:link w:val="CommentSubject"/>
    <w:uiPriority w:val="99"/>
    <w:semiHidden/>
    <w:rsid w:val="00E142BD"/>
    <w:rPr>
      <w:rFonts w:ascii="Arial" w:hAnsi="Arial"/>
      <w:b/>
      <w:bCs/>
      <w:sz w:val="20"/>
      <w:szCs w:val="20"/>
    </w:rPr>
  </w:style>
  <w:style w:type="paragraph" w:styleId="Revision">
    <w:name w:val="Revision"/>
    <w:hidden/>
    <w:uiPriority w:val="99"/>
    <w:semiHidden/>
    <w:rsid w:val="00BF1255"/>
    <w:pPr>
      <w:spacing w:after="0" w:line="240" w:lineRule="auto"/>
    </w:pPr>
    <w:rPr>
      <w:rFonts w:ascii="Arial" w:hAnsi="Arial"/>
      <w:sz w:val="20"/>
    </w:rPr>
  </w:style>
  <w:style w:type="character" w:styleId="Hyperlink">
    <w:name w:val="Hyperlink"/>
    <w:basedOn w:val="DefaultParagraphFont"/>
    <w:uiPriority w:val="99"/>
    <w:unhideWhenUsed/>
    <w:rsid w:val="00594CAD"/>
    <w:rPr>
      <w:color w:val="0000FF" w:themeColor="hyperlink"/>
      <w:u w:val="single"/>
    </w:rPr>
  </w:style>
  <w:style w:type="character" w:styleId="FollowedHyperlink">
    <w:name w:val="FollowedHyperlink"/>
    <w:basedOn w:val="DefaultParagraphFont"/>
    <w:uiPriority w:val="99"/>
    <w:semiHidden/>
    <w:unhideWhenUsed/>
    <w:rsid w:val="00594C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879036">
      <w:bodyDiv w:val="1"/>
      <w:marLeft w:val="0"/>
      <w:marRight w:val="0"/>
      <w:marTop w:val="0"/>
      <w:marBottom w:val="0"/>
      <w:divBdr>
        <w:top w:val="none" w:sz="0" w:space="0" w:color="auto"/>
        <w:left w:val="none" w:sz="0" w:space="0" w:color="auto"/>
        <w:bottom w:val="none" w:sz="0" w:space="0" w:color="auto"/>
        <w:right w:val="none" w:sz="0" w:space="0" w:color="auto"/>
      </w:divBdr>
      <w:divsChild>
        <w:div w:id="44374130">
          <w:marLeft w:val="0"/>
          <w:marRight w:val="0"/>
          <w:marTop w:val="0"/>
          <w:marBottom w:val="0"/>
          <w:divBdr>
            <w:top w:val="none" w:sz="0" w:space="0" w:color="auto"/>
            <w:left w:val="none" w:sz="0" w:space="0" w:color="auto"/>
            <w:bottom w:val="none" w:sz="0" w:space="0" w:color="auto"/>
            <w:right w:val="none" w:sz="0" w:space="0" w:color="auto"/>
          </w:divBdr>
          <w:divsChild>
            <w:div w:id="456265792">
              <w:marLeft w:val="0"/>
              <w:marRight w:val="0"/>
              <w:marTop w:val="0"/>
              <w:marBottom w:val="0"/>
              <w:divBdr>
                <w:top w:val="none" w:sz="0" w:space="0" w:color="auto"/>
                <w:left w:val="none" w:sz="0" w:space="0" w:color="auto"/>
                <w:bottom w:val="none" w:sz="0" w:space="0" w:color="auto"/>
                <w:right w:val="none" w:sz="0" w:space="0" w:color="auto"/>
              </w:divBdr>
              <w:divsChild>
                <w:div w:id="209610253">
                  <w:marLeft w:val="0"/>
                  <w:marRight w:val="0"/>
                  <w:marTop w:val="0"/>
                  <w:marBottom w:val="0"/>
                  <w:divBdr>
                    <w:top w:val="none" w:sz="0" w:space="0" w:color="auto"/>
                    <w:left w:val="none" w:sz="0" w:space="0" w:color="auto"/>
                    <w:bottom w:val="none" w:sz="0" w:space="0" w:color="auto"/>
                    <w:right w:val="none" w:sz="0" w:space="0" w:color="auto"/>
                  </w:divBdr>
                  <w:divsChild>
                    <w:div w:id="1830898814">
                      <w:marLeft w:val="0"/>
                      <w:marRight w:val="0"/>
                      <w:marTop w:val="0"/>
                      <w:marBottom w:val="0"/>
                      <w:divBdr>
                        <w:top w:val="none" w:sz="0" w:space="0" w:color="auto"/>
                        <w:left w:val="none" w:sz="0" w:space="0" w:color="auto"/>
                        <w:bottom w:val="none" w:sz="0" w:space="0" w:color="auto"/>
                        <w:right w:val="none" w:sz="0" w:space="0" w:color="auto"/>
                      </w:divBdr>
                      <w:divsChild>
                        <w:div w:id="184216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la.org/uploadedFiles/CMS/Government_Affairs/State_Goverment_Affairs_and_Licensure/Licensure_Advocacy_Resources/Eligibility.pdf" TargetMode="External"/><Relationship Id="rId13" Type="http://schemas.openxmlformats.org/officeDocument/2006/relationships/hyperlink" Target="https://www.asla.org/AdvocacyTools.aspx?id=11664"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sla.org/uploadedFiles/CMS/Government_Affairs/State_Goverment_Affairs_and_Licensure/Licensure_Advocacy_Resources/Eligibility.pdf" TargetMode="External"/><Relationship Id="rId12" Type="http://schemas.openxmlformats.org/officeDocument/2006/relationships/hyperlink" Target="https://www.asla.org/AdvocacyTools.aspx?id=11664" TargetMode="External"/><Relationship Id="rId17" Type="http://schemas.openxmlformats.org/officeDocument/2006/relationships/hyperlink" Target="https://www.asla.org/uploadedFiles/CMS/Education/CE%202015.pdf" TargetMode="External"/><Relationship Id="rId2" Type="http://schemas.openxmlformats.org/officeDocument/2006/relationships/styles" Target="styles.xml"/><Relationship Id="rId16" Type="http://schemas.openxmlformats.org/officeDocument/2006/relationships/hyperlink" Target="https://www.asla.org/schools.asp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la.org/uploadedFiles/CMS/Government_Affairs/State_Goverment_Affairs_and_Licensure/Licensure_Advocacy_Resources/Exemptions.pdf" TargetMode="External"/><Relationship Id="rId5" Type="http://schemas.openxmlformats.org/officeDocument/2006/relationships/footnotes" Target="footnotes.xml"/><Relationship Id="rId15" Type="http://schemas.openxmlformats.org/officeDocument/2006/relationships/hyperlink" Target="https://www.asla.org/uploadedFiles/CMS/Government_Affairs/State_Goverment_Affairs_and_Licensure/Licensure_Advocacy_Resources/Eligibility.pdf" TargetMode="External"/><Relationship Id="rId10" Type="http://schemas.openxmlformats.org/officeDocument/2006/relationships/hyperlink" Target="https://www.asla.org/uploadedFiles/CMS/Government_Affairs/State_Goverment_Affairs_and_Licensure/Licensure_Advocacy_Resources/Eligibility.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sla.org/uploadedFiles/CMS/Government_Affairs/2013_Licensure_Onesheet.pdf" TargetMode="External"/><Relationship Id="rId14" Type="http://schemas.openxmlformats.org/officeDocument/2006/relationships/hyperlink" Target="https://www.asla.org/AdvocacyTools.aspx?id=116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2967</Words>
  <Characters>16917</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TWM</dc:creator>
  <cp:lastModifiedBy>HEBRON, ELIZABETH</cp:lastModifiedBy>
  <cp:revision>2</cp:revision>
  <cp:lastPrinted>2016-07-28T18:22:00Z</cp:lastPrinted>
  <dcterms:created xsi:type="dcterms:W3CDTF">2016-08-10T15:47:00Z</dcterms:created>
  <dcterms:modified xsi:type="dcterms:W3CDTF">2016-08-10T15:47:00Z</dcterms:modified>
</cp:coreProperties>
</file>