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FC64" w14:textId="41D0AE77" w:rsidR="00437A97" w:rsidRPr="00302C15" w:rsidRDefault="00E400C5" w:rsidP="00EC7D63">
      <w:pPr>
        <w:jc w:val="right"/>
        <w:rPr>
          <w:b/>
          <w:sz w:val="16"/>
          <w:szCs w:val="16"/>
        </w:rPr>
      </w:pPr>
      <w:r w:rsidRPr="00302C15">
        <w:rPr>
          <w:b/>
          <w:sz w:val="16"/>
          <w:szCs w:val="16"/>
        </w:rPr>
        <w:t xml:space="preserve">ASLA </w:t>
      </w:r>
      <w:r w:rsidR="00C057A6" w:rsidRPr="00302C15">
        <w:rPr>
          <w:b/>
          <w:sz w:val="16"/>
          <w:szCs w:val="16"/>
        </w:rPr>
        <w:t>C</w:t>
      </w:r>
      <w:r w:rsidR="00437A97" w:rsidRPr="00302C15">
        <w:rPr>
          <w:b/>
          <w:sz w:val="16"/>
          <w:szCs w:val="16"/>
        </w:rPr>
        <w:t>ouncil of Fellows</w:t>
      </w:r>
    </w:p>
    <w:p w14:paraId="6CC5CE2D" w14:textId="47D4E5BA" w:rsidR="00E400C5" w:rsidRPr="00302C15" w:rsidRDefault="000F5150" w:rsidP="00EC7D63">
      <w:pPr>
        <w:jc w:val="right"/>
        <w:rPr>
          <w:b/>
          <w:sz w:val="16"/>
          <w:szCs w:val="16"/>
        </w:rPr>
      </w:pPr>
      <w:r w:rsidRPr="00302C15">
        <w:rPr>
          <w:b/>
          <w:sz w:val="16"/>
          <w:szCs w:val="16"/>
        </w:rPr>
        <w:t>Business</w:t>
      </w:r>
      <w:r w:rsidR="005739EF" w:rsidRPr="00302C15">
        <w:rPr>
          <w:b/>
          <w:sz w:val="16"/>
          <w:szCs w:val="16"/>
        </w:rPr>
        <w:t xml:space="preserve"> Meeting </w:t>
      </w:r>
      <w:r w:rsidRPr="00302C15">
        <w:rPr>
          <w:b/>
          <w:sz w:val="16"/>
          <w:szCs w:val="16"/>
        </w:rPr>
        <w:t>Agenda</w:t>
      </w:r>
    </w:p>
    <w:p w14:paraId="7B8393F2" w14:textId="37F3225B" w:rsidR="00FE1337" w:rsidRPr="002009E0" w:rsidRDefault="00437A97" w:rsidP="00084030">
      <w:pPr>
        <w:jc w:val="right"/>
        <w:rPr>
          <w:bCs/>
          <w:sz w:val="16"/>
          <w:szCs w:val="16"/>
        </w:rPr>
      </w:pPr>
      <w:r w:rsidRPr="002009E0">
        <w:rPr>
          <w:bCs/>
          <w:sz w:val="16"/>
          <w:szCs w:val="16"/>
        </w:rPr>
        <w:t xml:space="preserve">Monday, </w:t>
      </w:r>
      <w:r w:rsidR="00D726CF" w:rsidRPr="002009E0">
        <w:rPr>
          <w:bCs/>
          <w:sz w:val="16"/>
          <w:szCs w:val="16"/>
        </w:rPr>
        <w:t xml:space="preserve">October </w:t>
      </w:r>
      <w:r w:rsidR="003446CE" w:rsidRPr="002009E0">
        <w:rPr>
          <w:bCs/>
          <w:sz w:val="16"/>
          <w:szCs w:val="16"/>
        </w:rPr>
        <w:t>30, 2023</w:t>
      </w:r>
      <w:r w:rsidR="00302C15" w:rsidRPr="002009E0">
        <w:rPr>
          <w:bCs/>
          <w:sz w:val="16"/>
          <w:szCs w:val="16"/>
        </w:rPr>
        <w:t xml:space="preserve">, 8:00-9:00 </w:t>
      </w:r>
      <w:r w:rsidR="00D51734">
        <w:rPr>
          <w:bCs/>
          <w:sz w:val="16"/>
          <w:szCs w:val="16"/>
        </w:rPr>
        <w:t>am</w:t>
      </w:r>
      <w:r w:rsidR="00302C15" w:rsidRPr="002009E0">
        <w:rPr>
          <w:bCs/>
          <w:sz w:val="16"/>
          <w:szCs w:val="16"/>
        </w:rPr>
        <w:t>, Central Time</w:t>
      </w:r>
    </w:p>
    <w:p w14:paraId="028D8B57" w14:textId="026123A0" w:rsidR="00437A97" w:rsidRPr="006134E4" w:rsidRDefault="003446CE" w:rsidP="00084030">
      <w:pPr>
        <w:jc w:val="right"/>
        <w:rPr>
          <w:b/>
          <w:sz w:val="16"/>
          <w:szCs w:val="16"/>
        </w:rPr>
      </w:pPr>
      <w:r w:rsidRPr="006134E4">
        <w:rPr>
          <w:b/>
          <w:sz w:val="16"/>
          <w:szCs w:val="16"/>
        </w:rPr>
        <w:t>Minneapolis Convention Center</w:t>
      </w:r>
      <w:r w:rsidR="002A09DE" w:rsidRPr="006134E4">
        <w:rPr>
          <w:b/>
          <w:sz w:val="16"/>
          <w:szCs w:val="16"/>
        </w:rPr>
        <w:t>, Room 102EF</w:t>
      </w:r>
    </w:p>
    <w:p w14:paraId="18D2D967" w14:textId="3371BE9C" w:rsidR="00797943" w:rsidRDefault="00797943" w:rsidP="00352F3C">
      <w:pPr>
        <w:jc w:val="right"/>
        <w:rPr>
          <w:sz w:val="16"/>
          <w:szCs w:val="16"/>
          <w:lang w:val="fr-FR"/>
        </w:rPr>
      </w:pPr>
    </w:p>
    <w:tbl>
      <w:tblPr>
        <w:tblpPr w:leftFromText="180" w:rightFromText="180" w:vertAnchor="text" w:horzAnchor="margin" w:tblpX="-370" w:tblpY="72"/>
        <w:tblW w:w="1009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000" w:firstRow="0" w:lastRow="0" w:firstColumn="0" w:lastColumn="0" w:noHBand="0" w:noVBand="0"/>
      </w:tblPr>
      <w:tblGrid>
        <w:gridCol w:w="10099"/>
      </w:tblGrid>
      <w:tr w:rsidR="00C82BED" w14:paraId="71B309F6" w14:textId="77777777" w:rsidTr="00AE5DC4">
        <w:trPr>
          <w:trHeight w:val="529"/>
        </w:trPr>
        <w:tc>
          <w:tcPr>
            <w:tcW w:w="1009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</w:tcPr>
          <w:p w14:paraId="7043BCE8" w14:textId="77777777" w:rsidR="00C82BED" w:rsidRPr="000F5150" w:rsidRDefault="00C82BED" w:rsidP="006D7656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0F5150">
              <w:rPr>
                <w:b/>
                <w:bCs/>
                <w:sz w:val="28"/>
                <w:szCs w:val="28"/>
              </w:rPr>
              <w:t>Agenda</w:t>
            </w:r>
          </w:p>
        </w:tc>
      </w:tr>
    </w:tbl>
    <w:p w14:paraId="4F46AE13" w14:textId="2E2F392E" w:rsidR="001C6D5A" w:rsidRPr="00AA1A79" w:rsidRDefault="001C6D5A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Presiding:</w:t>
      </w:r>
      <w:r w:rsidR="00FC6B82" w:rsidRPr="00AA1A79">
        <w:rPr>
          <w:rFonts w:asciiTheme="minorHAnsi" w:hAnsiTheme="minorHAnsi" w:cstheme="minorHAnsi"/>
          <w:sz w:val="22"/>
          <w:szCs w:val="22"/>
        </w:rPr>
        <w:tab/>
      </w:r>
      <w:r w:rsidR="008108C7" w:rsidRPr="00AA1A79">
        <w:rPr>
          <w:rFonts w:asciiTheme="minorHAnsi" w:hAnsiTheme="minorHAnsi" w:cstheme="minorHAnsi"/>
          <w:sz w:val="22"/>
          <w:szCs w:val="22"/>
        </w:rPr>
        <w:t>Juanita Shearer-Swink</w:t>
      </w:r>
      <w:r w:rsidRPr="00AA1A79">
        <w:rPr>
          <w:rFonts w:asciiTheme="minorHAnsi" w:hAnsiTheme="minorHAnsi" w:cstheme="minorHAnsi"/>
          <w:sz w:val="22"/>
          <w:szCs w:val="22"/>
        </w:rPr>
        <w:t>, FASLA, Chair</w:t>
      </w:r>
    </w:p>
    <w:p w14:paraId="659100B7" w14:textId="64B16324" w:rsidR="001C6D5A" w:rsidRPr="00AA1A79" w:rsidRDefault="001C6D5A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Officers:</w:t>
      </w:r>
      <w:r w:rsidR="001513EC">
        <w:rPr>
          <w:rFonts w:asciiTheme="minorHAnsi" w:hAnsiTheme="minorHAnsi" w:cstheme="minorHAnsi"/>
          <w:sz w:val="22"/>
          <w:szCs w:val="22"/>
        </w:rPr>
        <w:tab/>
      </w:r>
      <w:bookmarkStart w:id="0" w:name="_Hlk148444265"/>
      <w:r w:rsidR="008108C7" w:rsidRPr="00AA1A79">
        <w:rPr>
          <w:rFonts w:asciiTheme="minorHAnsi" w:hAnsiTheme="minorHAnsi" w:cstheme="minorHAnsi"/>
          <w:sz w:val="22"/>
          <w:szCs w:val="22"/>
        </w:rPr>
        <w:t>Terry Warriner Ryan</w:t>
      </w:r>
      <w:r w:rsidRPr="00AA1A79">
        <w:rPr>
          <w:rFonts w:asciiTheme="minorHAnsi" w:hAnsiTheme="minorHAnsi" w:cstheme="minorHAnsi"/>
          <w:sz w:val="22"/>
          <w:szCs w:val="22"/>
        </w:rPr>
        <w:t>, FASLA</w:t>
      </w:r>
      <w:bookmarkEnd w:id="0"/>
      <w:r w:rsidRPr="00AA1A79">
        <w:rPr>
          <w:rFonts w:asciiTheme="minorHAnsi" w:hAnsiTheme="minorHAnsi" w:cstheme="minorHAnsi"/>
          <w:sz w:val="22"/>
          <w:szCs w:val="22"/>
        </w:rPr>
        <w:t>, Chair-elect</w:t>
      </w:r>
    </w:p>
    <w:p w14:paraId="06D56951" w14:textId="086DC988" w:rsidR="001C6D5A" w:rsidRPr="00AA1A79" w:rsidRDefault="001C6D5A" w:rsidP="002009E0">
      <w:pPr>
        <w:tabs>
          <w:tab w:val="left" w:pos="81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8108C7" w:rsidRPr="00AA1A79">
        <w:rPr>
          <w:rFonts w:asciiTheme="minorHAnsi" w:hAnsiTheme="minorHAnsi" w:cstheme="minorHAnsi"/>
          <w:sz w:val="22"/>
          <w:szCs w:val="22"/>
        </w:rPr>
        <w:t>Pam Blough</w:t>
      </w:r>
      <w:r w:rsidRPr="00AA1A79">
        <w:rPr>
          <w:rFonts w:asciiTheme="minorHAnsi" w:hAnsiTheme="minorHAnsi" w:cstheme="minorHAnsi"/>
          <w:sz w:val="22"/>
          <w:szCs w:val="22"/>
        </w:rPr>
        <w:t>, FASLA, Secretary</w:t>
      </w:r>
    </w:p>
    <w:p w14:paraId="4435ED11" w14:textId="7F3921FF" w:rsidR="001C6D5A" w:rsidRPr="00AA1A79" w:rsidRDefault="001C6D5A" w:rsidP="002009E0">
      <w:pPr>
        <w:tabs>
          <w:tab w:val="left" w:pos="81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8108C7" w:rsidRPr="00AA1A79">
        <w:rPr>
          <w:rFonts w:asciiTheme="minorHAnsi" w:hAnsiTheme="minorHAnsi" w:cstheme="minorHAnsi"/>
          <w:sz w:val="22"/>
          <w:szCs w:val="22"/>
        </w:rPr>
        <w:t>Ramiro Villalvazo</w:t>
      </w:r>
      <w:r w:rsidRPr="00AA1A79">
        <w:rPr>
          <w:rFonts w:asciiTheme="minorHAnsi" w:hAnsiTheme="minorHAnsi" w:cstheme="minorHAnsi"/>
          <w:sz w:val="22"/>
          <w:szCs w:val="22"/>
        </w:rPr>
        <w:t>, FASLA, Member at Large</w:t>
      </w:r>
    </w:p>
    <w:p w14:paraId="2B8BD3EE" w14:textId="4DDA3E07" w:rsidR="00CE7B08" w:rsidRPr="00AA1A79" w:rsidRDefault="001C6D5A" w:rsidP="002009E0">
      <w:pPr>
        <w:tabs>
          <w:tab w:val="left" w:pos="810"/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8108C7" w:rsidRPr="00AA1A79">
        <w:rPr>
          <w:rFonts w:asciiTheme="minorHAnsi" w:hAnsiTheme="minorHAnsi" w:cstheme="minorHAnsi"/>
          <w:sz w:val="22"/>
          <w:szCs w:val="22"/>
        </w:rPr>
        <w:t>Marion Pressley</w:t>
      </w:r>
      <w:r w:rsidRPr="00AA1A79">
        <w:rPr>
          <w:rFonts w:asciiTheme="minorHAnsi" w:hAnsiTheme="minorHAnsi" w:cstheme="minorHAnsi"/>
          <w:sz w:val="22"/>
          <w:szCs w:val="22"/>
        </w:rPr>
        <w:t>, FASLA, Immediate Past Chair</w:t>
      </w:r>
    </w:p>
    <w:p w14:paraId="117CB139" w14:textId="72D6F868" w:rsidR="00946CD7" w:rsidRDefault="002A1570" w:rsidP="002009E0">
      <w:pPr>
        <w:tabs>
          <w:tab w:val="left" w:pos="810"/>
        </w:tabs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6582A" w:rsidRPr="002009E0">
        <w:rPr>
          <w:rFonts w:asciiTheme="minorHAnsi" w:hAnsiTheme="minorHAnsi" w:cstheme="minorHAnsi"/>
          <w:color w:val="443C36"/>
          <w:sz w:val="22"/>
          <w:szCs w:val="22"/>
          <w:shd w:val="clear" w:color="auto" w:fill="FFFFFF"/>
        </w:rPr>
        <w:t xml:space="preserve">Emily O’Mahoney, </w:t>
      </w:r>
      <w:r w:rsidR="006A4088">
        <w:rPr>
          <w:rFonts w:asciiTheme="minorHAnsi" w:hAnsiTheme="minorHAnsi" w:cstheme="minorHAnsi"/>
          <w:color w:val="443C36"/>
          <w:sz w:val="22"/>
          <w:szCs w:val="22"/>
          <w:shd w:val="clear" w:color="auto" w:fill="FFFFFF"/>
        </w:rPr>
        <w:t>F</w:t>
      </w:r>
      <w:r w:rsidR="0056582A" w:rsidRPr="002009E0">
        <w:rPr>
          <w:rFonts w:asciiTheme="minorHAnsi" w:hAnsiTheme="minorHAnsi" w:cstheme="minorHAnsi"/>
          <w:color w:val="443C36"/>
          <w:sz w:val="22"/>
          <w:szCs w:val="22"/>
          <w:shd w:val="clear" w:color="auto" w:fill="FFFFFF"/>
        </w:rPr>
        <w:t>ASLA President</w:t>
      </w:r>
    </w:p>
    <w:p w14:paraId="3E6696F7" w14:textId="11946186" w:rsidR="0015000D" w:rsidRPr="00AA1A79" w:rsidRDefault="0015000D" w:rsidP="002009E0">
      <w:pPr>
        <w:tabs>
          <w:tab w:val="left" w:pos="810"/>
        </w:tabs>
        <w:spacing w:before="12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Guests:</w:t>
      </w:r>
      <w:r w:rsidRPr="00AA1A79">
        <w:rPr>
          <w:rFonts w:asciiTheme="minorHAnsi" w:hAnsiTheme="minorHAnsi" w:cstheme="minorHAnsi"/>
          <w:sz w:val="22"/>
          <w:szCs w:val="22"/>
        </w:rPr>
        <w:tab/>
        <w:t>20</w:t>
      </w:r>
      <w:r w:rsidR="000844FE" w:rsidRPr="00AA1A79">
        <w:rPr>
          <w:rFonts w:asciiTheme="minorHAnsi" w:hAnsiTheme="minorHAnsi" w:cstheme="minorHAnsi"/>
          <w:sz w:val="22"/>
          <w:szCs w:val="22"/>
        </w:rPr>
        <w:t>2</w:t>
      </w:r>
      <w:r w:rsidR="00554BEA" w:rsidRPr="00AA1A79">
        <w:rPr>
          <w:rFonts w:asciiTheme="minorHAnsi" w:hAnsiTheme="minorHAnsi" w:cstheme="minorHAnsi"/>
          <w:sz w:val="22"/>
          <w:szCs w:val="22"/>
        </w:rPr>
        <w:t>3</w:t>
      </w:r>
      <w:r w:rsidRPr="00AA1A79">
        <w:rPr>
          <w:rFonts w:asciiTheme="minorHAnsi" w:hAnsiTheme="minorHAnsi" w:cstheme="minorHAnsi"/>
          <w:sz w:val="22"/>
          <w:szCs w:val="22"/>
        </w:rPr>
        <w:t xml:space="preserve"> ASLA C</w:t>
      </w:r>
      <w:r w:rsidR="0087314F" w:rsidRPr="00AA1A79">
        <w:rPr>
          <w:rFonts w:asciiTheme="minorHAnsi" w:hAnsiTheme="minorHAnsi" w:cstheme="minorHAnsi"/>
          <w:sz w:val="22"/>
          <w:szCs w:val="22"/>
        </w:rPr>
        <w:t>O</w:t>
      </w:r>
      <w:r w:rsidRPr="00AA1A79">
        <w:rPr>
          <w:rFonts w:asciiTheme="minorHAnsi" w:hAnsiTheme="minorHAnsi" w:cstheme="minorHAnsi"/>
          <w:sz w:val="22"/>
          <w:szCs w:val="22"/>
        </w:rPr>
        <w:t>F Scholarship Recipient</w:t>
      </w:r>
      <w:r w:rsidR="00554BEA" w:rsidRPr="00AA1A79">
        <w:rPr>
          <w:rFonts w:asciiTheme="minorHAnsi" w:hAnsiTheme="minorHAnsi" w:cstheme="minorHAnsi"/>
          <w:sz w:val="22"/>
          <w:szCs w:val="22"/>
        </w:rPr>
        <w:t>s</w:t>
      </w:r>
      <w:r w:rsidR="00101362" w:rsidRPr="00AA1A79">
        <w:rPr>
          <w:rFonts w:asciiTheme="minorHAnsi" w:hAnsiTheme="minorHAnsi" w:cstheme="minorHAnsi"/>
          <w:sz w:val="22"/>
          <w:szCs w:val="22"/>
        </w:rPr>
        <w:t>:</w:t>
      </w:r>
    </w:p>
    <w:p w14:paraId="00BA543B" w14:textId="183261A0" w:rsidR="0015000D" w:rsidRPr="00AA1A79" w:rsidRDefault="0015000D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554BEA" w:rsidRPr="002009E0">
        <w:rPr>
          <w:rFonts w:asciiTheme="minorHAnsi" w:hAnsiTheme="minorHAnsi" w:cstheme="minorHAnsi"/>
          <w:sz w:val="22"/>
          <w:szCs w:val="22"/>
        </w:rPr>
        <w:t>Javiera Diaz-Oritz</w:t>
      </w:r>
      <w:r w:rsidR="00E416BF" w:rsidRPr="00AA1A79">
        <w:rPr>
          <w:rFonts w:asciiTheme="minorHAnsi" w:hAnsiTheme="minorHAnsi" w:cstheme="minorHAnsi"/>
          <w:sz w:val="22"/>
          <w:szCs w:val="22"/>
        </w:rPr>
        <w:t xml:space="preserve">, </w:t>
      </w:r>
      <w:r w:rsidRPr="00AA1A79">
        <w:rPr>
          <w:rFonts w:asciiTheme="minorHAnsi" w:hAnsiTheme="minorHAnsi" w:cstheme="minorHAnsi"/>
          <w:sz w:val="22"/>
          <w:szCs w:val="22"/>
        </w:rPr>
        <w:t>Student ASLA,</w:t>
      </w:r>
      <w:r w:rsidR="00E416BF" w:rsidRPr="002009E0">
        <w:rPr>
          <w:rFonts w:asciiTheme="minorHAnsi" w:hAnsiTheme="minorHAnsi" w:cstheme="minorHAnsi"/>
          <w:sz w:val="22"/>
          <w:szCs w:val="22"/>
        </w:rPr>
        <w:t xml:space="preserve"> University of Maryland</w:t>
      </w:r>
    </w:p>
    <w:p w14:paraId="073E0E63" w14:textId="5FD7EEF2" w:rsidR="0015000D" w:rsidRPr="00AA1A79" w:rsidRDefault="0015000D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0C4A23" w:rsidRPr="002009E0">
        <w:rPr>
          <w:rFonts w:asciiTheme="minorHAnsi" w:hAnsiTheme="minorHAnsi" w:cstheme="minorHAnsi"/>
          <w:sz w:val="22"/>
          <w:szCs w:val="22"/>
        </w:rPr>
        <w:t>Adriel Jimenez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="000C4A23" w:rsidRPr="002009E0">
        <w:rPr>
          <w:rFonts w:asciiTheme="minorHAnsi" w:hAnsiTheme="minorHAnsi" w:cstheme="minorHAnsi"/>
          <w:sz w:val="22"/>
          <w:szCs w:val="22"/>
        </w:rPr>
        <w:t>University of Florida</w:t>
      </w:r>
      <w:r w:rsidR="000C4A23" w:rsidRPr="00AA1A79" w:rsidDel="000C4A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AB338" w14:textId="79F6A01D" w:rsidR="009E1DD2" w:rsidRPr="002009E0" w:rsidRDefault="009E1DD2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0C4A23" w:rsidRPr="002009E0">
        <w:rPr>
          <w:rFonts w:asciiTheme="minorHAnsi" w:hAnsiTheme="minorHAnsi" w:cstheme="minorHAnsi"/>
          <w:sz w:val="22"/>
          <w:szCs w:val="22"/>
        </w:rPr>
        <w:t>Lily Saephan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="000C4A23" w:rsidRPr="002009E0">
        <w:rPr>
          <w:rFonts w:asciiTheme="minorHAnsi" w:hAnsiTheme="minorHAnsi" w:cstheme="minorHAnsi"/>
          <w:sz w:val="22"/>
          <w:szCs w:val="22"/>
        </w:rPr>
        <w:t>Cal Poly Pomona</w:t>
      </w:r>
    </w:p>
    <w:p w14:paraId="16B798EC" w14:textId="05696F73" w:rsidR="0015000D" w:rsidRPr="00AA1A79" w:rsidRDefault="000142ED" w:rsidP="002009E0">
      <w:pPr>
        <w:tabs>
          <w:tab w:val="left" w:pos="81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09E0">
        <w:rPr>
          <w:rFonts w:asciiTheme="minorHAnsi" w:hAnsiTheme="minorHAnsi" w:cstheme="minorHAnsi"/>
          <w:sz w:val="22"/>
          <w:szCs w:val="22"/>
        </w:rPr>
        <w:tab/>
        <w:t>Fiorella Sibaja, Student ASLA</w:t>
      </w:r>
      <w:r w:rsidR="00F1010D" w:rsidRPr="002009E0">
        <w:rPr>
          <w:rFonts w:asciiTheme="minorHAnsi" w:hAnsiTheme="minorHAnsi" w:cstheme="minorHAnsi"/>
          <w:sz w:val="22"/>
          <w:szCs w:val="22"/>
        </w:rPr>
        <w:t xml:space="preserve">, </w:t>
      </w:r>
      <w:r w:rsidRPr="002009E0">
        <w:rPr>
          <w:rFonts w:asciiTheme="minorHAnsi" w:hAnsiTheme="minorHAnsi" w:cstheme="minorHAnsi"/>
          <w:sz w:val="22"/>
          <w:szCs w:val="22"/>
        </w:rPr>
        <w:t>University of Arkansas</w:t>
      </w:r>
      <w:r w:rsidR="00E07D5B" w:rsidRPr="00AA1A79">
        <w:rPr>
          <w:rFonts w:asciiTheme="minorHAnsi" w:hAnsiTheme="minorHAnsi" w:cstheme="minorHAnsi"/>
          <w:sz w:val="22"/>
          <w:szCs w:val="22"/>
        </w:rPr>
        <w:tab/>
      </w:r>
      <w:r w:rsidR="009E1DD2" w:rsidRPr="00AA1A79">
        <w:rPr>
          <w:rFonts w:asciiTheme="minorHAnsi" w:hAnsiTheme="minorHAnsi" w:cstheme="minorHAnsi"/>
          <w:sz w:val="22"/>
          <w:szCs w:val="22"/>
        </w:rPr>
        <w:tab/>
      </w:r>
    </w:p>
    <w:p w14:paraId="1C724491" w14:textId="4BF886B5" w:rsidR="0015000D" w:rsidRPr="00AA1A79" w:rsidRDefault="0068574E" w:rsidP="002009E0">
      <w:pPr>
        <w:tabs>
          <w:tab w:val="left" w:pos="810"/>
        </w:tabs>
        <w:spacing w:before="12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Staff:</w:t>
      </w:r>
      <w:r>
        <w:rPr>
          <w:rFonts w:asciiTheme="minorHAnsi" w:hAnsiTheme="minorHAnsi" w:cstheme="minorHAnsi"/>
          <w:sz w:val="22"/>
          <w:szCs w:val="22"/>
        </w:rPr>
        <w:tab/>
      </w:r>
      <w:r w:rsidRPr="00AA1A79">
        <w:rPr>
          <w:rFonts w:asciiTheme="minorHAnsi" w:hAnsiTheme="minorHAnsi" w:cstheme="minorHAnsi"/>
          <w:sz w:val="22"/>
          <w:szCs w:val="22"/>
        </w:rPr>
        <w:t>Curt</w:t>
      </w:r>
      <w:r w:rsidR="0015000D" w:rsidRPr="00AA1A79">
        <w:rPr>
          <w:rFonts w:asciiTheme="minorHAnsi" w:hAnsiTheme="minorHAnsi" w:cstheme="minorHAnsi"/>
          <w:sz w:val="22"/>
          <w:szCs w:val="22"/>
        </w:rPr>
        <w:t xml:space="preserve"> Millay, ASLA, Corporate Secretary</w:t>
      </w:r>
    </w:p>
    <w:p w14:paraId="66BD364E" w14:textId="1854ADE4" w:rsidR="0015000D" w:rsidRPr="00AA1A79" w:rsidRDefault="0015000D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  <w:t xml:space="preserve">Michael O’Brien, </w:t>
      </w:r>
      <w:r w:rsidR="001B741A" w:rsidRPr="00AA1A79">
        <w:rPr>
          <w:rFonts w:asciiTheme="minorHAnsi" w:hAnsiTheme="minorHAnsi" w:cstheme="minorHAnsi"/>
          <w:sz w:val="22"/>
          <w:szCs w:val="22"/>
        </w:rPr>
        <w:t xml:space="preserve">Hon. ASLA, </w:t>
      </w:r>
      <w:r w:rsidR="009007E2" w:rsidRPr="00AA1A79">
        <w:rPr>
          <w:rFonts w:asciiTheme="minorHAnsi" w:hAnsiTheme="minorHAnsi" w:cstheme="minorHAnsi"/>
          <w:sz w:val="22"/>
          <w:szCs w:val="22"/>
        </w:rPr>
        <w:t>Chief Financial Officer</w:t>
      </w:r>
    </w:p>
    <w:p w14:paraId="03D9410E" w14:textId="039FB908" w:rsidR="001B741A" w:rsidRPr="00AA1A79" w:rsidRDefault="00AB7F2E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1B741A" w:rsidRPr="00AA1A79">
        <w:rPr>
          <w:rFonts w:asciiTheme="minorHAnsi" w:hAnsiTheme="minorHAnsi" w:cstheme="minorHAnsi"/>
          <w:sz w:val="22"/>
          <w:szCs w:val="22"/>
        </w:rPr>
        <w:t>Barbara Deutsch, FASLA, LAF Executive Director</w:t>
      </w:r>
    </w:p>
    <w:p w14:paraId="5A88183E" w14:textId="05F976D5" w:rsidR="009B0161" w:rsidRDefault="000844FE" w:rsidP="00C054D2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  <w:t xml:space="preserve">Judy Mehlman, </w:t>
      </w:r>
      <w:r w:rsidR="008D1DCC">
        <w:rPr>
          <w:rFonts w:asciiTheme="minorHAnsi" w:hAnsiTheme="minorHAnsi" w:cstheme="minorHAnsi"/>
          <w:sz w:val="22"/>
          <w:szCs w:val="22"/>
        </w:rPr>
        <w:t xml:space="preserve">ASLA </w:t>
      </w:r>
      <w:r w:rsidRPr="00AA1A79">
        <w:rPr>
          <w:rFonts w:asciiTheme="minorHAnsi" w:hAnsiTheme="minorHAnsi" w:cstheme="minorHAnsi"/>
          <w:sz w:val="22"/>
          <w:szCs w:val="22"/>
        </w:rPr>
        <w:t>Development Coordinator</w:t>
      </w:r>
    </w:p>
    <w:p w14:paraId="6D734537" w14:textId="0F37D9C5" w:rsidR="007C5A9E" w:rsidRDefault="007C5A9E" w:rsidP="007C5A9E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</w:p>
    <w:p w14:paraId="2EBB1B91" w14:textId="5B171FD5" w:rsidR="005B7CC5" w:rsidRPr="00C11480" w:rsidRDefault="00C43152" w:rsidP="0035674E">
      <w:pPr>
        <w:tabs>
          <w:tab w:val="left" w:pos="810"/>
        </w:tabs>
        <w:spacing w:before="160" w:line="240" w:lineRule="auto"/>
        <w:ind w:left="-274"/>
      </w:pPr>
      <w:r w:rsidRPr="00C11480">
        <w:t>8:00</w:t>
      </w:r>
      <w:r w:rsidR="00E07D5B" w:rsidRPr="00C11480">
        <w:t>am</w:t>
      </w:r>
      <w:r w:rsidR="005B4A42" w:rsidRPr="00C11480">
        <w:tab/>
      </w:r>
      <w:r w:rsidR="00C057A6" w:rsidRPr="00C11480">
        <w:t>Call to Order and Introductions</w:t>
      </w:r>
      <w:r w:rsidR="001C6D5A" w:rsidRPr="00C11480">
        <w:t xml:space="preserve"> (</w:t>
      </w:r>
      <w:r w:rsidR="003E2FCE" w:rsidRPr="00C11480">
        <w:t>Shearer-Swink</w:t>
      </w:r>
      <w:r w:rsidR="001C6D5A" w:rsidRPr="00C11480">
        <w:t>)</w:t>
      </w:r>
    </w:p>
    <w:p w14:paraId="107F84F2" w14:textId="212D1243" w:rsidR="005B4A42" w:rsidRPr="00C11480" w:rsidRDefault="0006126B" w:rsidP="0035674E">
      <w:pPr>
        <w:tabs>
          <w:tab w:val="left" w:pos="810"/>
        </w:tabs>
        <w:spacing w:before="16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C11480">
        <w:rPr>
          <w:rFonts w:asciiTheme="minorHAnsi" w:hAnsiTheme="minorHAnsi" w:cstheme="minorHAnsi"/>
          <w:sz w:val="22"/>
          <w:szCs w:val="22"/>
        </w:rPr>
        <w:t>8:05</w:t>
      </w:r>
      <w:r w:rsidR="00E07D5B" w:rsidRPr="00C11480">
        <w:rPr>
          <w:rFonts w:asciiTheme="minorHAnsi" w:hAnsiTheme="minorHAnsi" w:cstheme="minorHAnsi"/>
          <w:sz w:val="22"/>
          <w:szCs w:val="22"/>
        </w:rPr>
        <w:t>am</w:t>
      </w:r>
      <w:r w:rsidR="001C6D5A" w:rsidRPr="00C11480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="003E2FCE" w:rsidRPr="00C11480">
        <w:rPr>
          <w:rFonts w:asciiTheme="minorHAnsi" w:hAnsiTheme="minorHAnsi" w:cstheme="minorHAnsi"/>
          <w:sz w:val="22"/>
          <w:szCs w:val="22"/>
        </w:rPr>
        <w:t xml:space="preserve"> (Shearer-Swink</w:t>
      </w:r>
      <w:r w:rsidR="001B3179" w:rsidRPr="00C11480">
        <w:rPr>
          <w:rFonts w:asciiTheme="minorHAnsi" w:hAnsiTheme="minorHAnsi" w:cstheme="minorHAnsi"/>
          <w:sz w:val="22"/>
          <w:szCs w:val="22"/>
        </w:rPr>
        <w:t>)</w:t>
      </w:r>
    </w:p>
    <w:p w14:paraId="32FB4E54" w14:textId="559BC0E7" w:rsidR="00421B8A" w:rsidRPr="00C11480" w:rsidRDefault="0006126B" w:rsidP="00434922">
      <w:pPr>
        <w:pStyle w:val="PlainText"/>
        <w:tabs>
          <w:tab w:val="left" w:pos="810"/>
        </w:tabs>
        <w:spacing w:before="16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</w:t>
      </w:r>
      <w:r w:rsidRPr="00C11480">
        <w:rPr>
          <w:rFonts w:asciiTheme="minorHAnsi" w:hAnsiTheme="minorHAnsi" w:cstheme="minorHAnsi"/>
          <w:szCs w:val="22"/>
        </w:rPr>
        <w:t>10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E07D5B" w:rsidRPr="00C11480">
        <w:rPr>
          <w:rFonts w:asciiTheme="minorHAnsi" w:hAnsiTheme="minorHAnsi" w:cstheme="minorHAnsi"/>
          <w:szCs w:val="22"/>
        </w:rPr>
        <w:tab/>
      </w:r>
      <w:r w:rsidR="00C057A6" w:rsidRPr="00C11480">
        <w:rPr>
          <w:rFonts w:asciiTheme="minorHAnsi" w:hAnsiTheme="minorHAnsi" w:cstheme="minorHAnsi"/>
          <w:szCs w:val="22"/>
        </w:rPr>
        <w:t>Moment of Silence for Departed Fellows</w:t>
      </w:r>
      <w:r w:rsidR="001C6D5A" w:rsidRPr="00C11480">
        <w:rPr>
          <w:rFonts w:asciiTheme="minorHAnsi" w:hAnsiTheme="minorHAnsi" w:cstheme="minorHAnsi"/>
          <w:szCs w:val="22"/>
        </w:rPr>
        <w:t xml:space="preserve"> (</w:t>
      </w:r>
      <w:r w:rsidR="00D56C7F" w:rsidRPr="00C11480">
        <w:rPr>
          <w:rFonts w:asciiTheme="minorHAnsi" w:hAnsiTheme="minorHAnsi" w:cstheme="minorHAnsi"/>
          <w:szCs w:val="22"/>
        </w:rPr>
        <w:t>Shearer-Swink</w:t>
      </w:r>
      <w:r w:rsidR="001C6D5A" w:rsidRPr="00C11480">
        <w:rPr>
          <w:rFonts w:asciiTheme="minorHAnsi" w:hAnsiTheme="minorHAnsi" w:cstheme="minorHAnsi"/>
          <w:szCs w:val="22"/>
        </w:rPr>
        <w:t>)</w:t>
      </w:r>
      <w:r w:rsidR="002D51BE" w:rsidRPr="00C11480">
        <w:rPr>
          <w:rFonts w:asciiTheme="minorHAnsi" w:hAnsiTheme="minorHAnsi" w:cstheme="minorHAnsi"/>
          <w:szCs w:val="22"/>
        </w:rPr>
        <w:t xml:space="preserve"> </w:t>
      </w:r>
    </w:p>
    <w:p w14:paraId="56F6B7EB" w14:textId="33863CEA" w:rsidR="00C057A6" w:rsidRPr="00C11480" w:rsidRDefault="00DE4213" w:rsidP="00434922">
      <w:pPr>
        <w:pStyle w:val="PlainText"/>
        <w:tabs>
          <w:tab w:val="left" w:pos="810"/>
        </w:tabs>
        <w:spacing w:before="16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8:15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5B4A42" w:rsidRPr="00C11480">
        <w:rPr>
          <w:rFonts w:asciiTheme="minorHAnsi" w:hAnsiTheme="minorHAnsi" w:cstheme="minorHAnsi"/>
          <w:szCs w:val="22"/>
        </w:rPr>
        <w:tab/>
      </w:r>
      <w:r w:rsidR="00C057A6" w:rsidRPr="00C11480">
        <w:rPr>
          <w:rFonts w:asciiTheme="minorHAnsi" w:hAnsiTheme="minorHAnsi" w:cstheme="minorHAnsi"/>
          <w:szCs w:val="22"/>
        </w:rPr>
        <w:t xml:space="preserve">Recognition of New Fellows </w:t>
      </w:r>
      <w:r w:rsidR="001C6D5A" w:rsidRPr="00C11480">
        <w:rPr>
          <w:rFonts w:asciiTheme="minorHAnsi" w:hAnsiTheme="minorHAnsi" w:cstheme="minorHAnsi"/>
          <w:szCs w:val="22"/>
        </w:rPr>
        <w:t>(</w:t>
      </w:r>
      <w:r w:rsidR="00F47245" w:rsidRPr="00C11480">
        <w:rPr>
          <w:rFonts w:asciiTheme="minorHAnsi" w:hAnsiTheme="minorHAnsi" w:cstheme="minorHAnsi"/>
          <w:szCs w:val="22"/>
        </w:rPr>
        <w:t>Shearer-Swink</w:t>
      </w:r>
      <w:r w:rsidR="001C6D5A" w:rsidRPr="00C11480">
        <w:rPr>
          <w:rFonts w:asciiTheme="minorHAnsi" w:hAnsiTheme="minorHAnsi" w:cstheme="minorHAnsi"/>
          <w:szCs w:val="22"/>
        </w:rPr>
        <w:t>)</w:t>
      </w:r>
      <w:r w:rsidR="00A04025" w:rsidRPr="00C11480">
        <w:rPr>
          <w:rFonts w:asciiTheme="minorHAnsi" w:hAnsiTheme="minorHAnsi" w:cstheme="minorHAnsi"/>
          <w:szCs w:val="22"/>
        </w:rPr>
        <w:t xml:space="preserve"> </w:t>
      </w:r>
    </w:p>
    <w:p w14:paraId="51FA9E91" w14:textId="1678CE12" w:rsidR="00A04025" w:rsidRPr="00C11480" w:rsidRDefault="00DE4213" w:rsidP="00A763F2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8:20am</w:t>
      </w:r>
      <w:r w:rsidRPr="00C11480">
        <w:rPr>
          <w:rFonts w:asciiTheme="minorHAnsi" w:hAnsiTheme="minorHAnsi" w:cstheme="minorHAnsi"/>
          <w:szCs w:val="22"/>
        </w:rPr>
        <w:tab/>
      </w:r>
      <w:r w:rsidR="00C10354" w:rsidRPr="00C11480">
        <w:rPr>
          <w:rFonts w:asciiTheme="minorHAnsi" w:hAnsiTheme="minorHAnsi" w:cstheme="minorHAnsi"/>
          <w:szCs w:val="22"/>
        </w:rPr>
        <w:t xml:space="preserve">Recognition of the </w:t>
      </w:r>
      <w:r w:rsidR="00C057A6" w:rsidRPr="00C11480">
        <w:rPr>
          <w:rFonts w:asciiTheme="minorHAnsi" w:hAnsiTheme="minorHAnsi" w:cstheme="minorHAnsi"/>
          <w:szCs w:val="22"/>
        </w:rPr>
        <w:t xml:space="preserve">Council of Fellows Scholarship </w:t>
      </w:r>
      <w:r w:rsidR="00C10354" w:rsidRPr="00C11480">
        <w:rPr>
          <w:rFonts w:asciiTheme="minorHAnsi" w:hAnsiTheme="minorHAnsi" w:cstheme="minorHAnsi"/>
          <w:szCs w:val="22"/>
        </w:rPr>
        <w:t>Recipients</w:t>
      </w:r>
      <w:r w:rsidR="00C057A6" w:rsidRPr="00C11480">
        <w:rPr>
          <w:rFonts w:asciiTheme="minorHAnsi" w:hAnsiTheme="minorHAnsi" w:cstheme="minorHAnsi"/>
          <w:szCs w:val="22"/>
        </w:rPr>
        <w:t xml:space="preserve"> </w:t>
      </w:r>
      <w:r w:rsidR="001C6D5A" w:rsidRPr="00C11480">
        <w:rPr>
          <w:rFonts w:asciiTheme="minorHAnsi" w:hAnsiTheme="minorHAnsi" w:cstheme="minorHAnsi"/>
          <w:szCs w:val="22"/>
        </w:rPr>
        <w:t>(</w:t>
      </w:r>
      <w:r w:rsidR="00F47245" w:rsidRPr="00C11480">
        <w:rPr>
          <w:rFonts w:asciiTheme="minorHAnsi" w:hAnsiTheme="minorHAnsi" w:cstheme="minorHAnsi"/>
          <w:szCs w:val="22"/>
        </w:rPr>
        <w:t>Shearer-Swink</w:t>
      </w:r>
      <w:r w:rsidR="001C6D5A" w:rsidRPr="00C11480">
        <w:rPr>
          <w:rFonts w:asciiTheme="minorHAnsi" w:hAnsiTheme="minorHAnsi" w:cstheme="minorHAnsi"/>
          <w:szCs w:val="22"/>
        </w:rPr>
        <w:t>)</w:t>
      </w:r>
      <w:r w:rsidR="00A35B9F" w:rsidRPr="00C11480">
        <w:rPr>
          <w:rFonts w:asciiTheme="minorHAnsi" w:hAnsiTheme="minorHAnsi" w:cstheme="minorHAnsi"/>
          <w:szCs w:val="22"/>
        </w:rPr>
        <w:t xml:space="preserve"> </w:t>
      </w:r>
      <w:r w:rsidR="00A04025" w:rsidRPr="00C11480">
        <w:rPr>
          <w:rFonts w:asciiTheme="minorHAnsi" w:hAnsiTheme="minorHAnsi" w:cstheme="minorHAnsi"/>
          <w:szCs w:val="22"/>
        </w:rPr>
        <w:tab/>
      </w:r>
      <w:r w:rsidR="00A04025" w:rsidRPr="00C11480">
        <w:rPr>
          <w:rFonts w:asciiTheme="minorHAnsi" w:hAnsiTheme="minorHAnsi" w:cstheme="minorHAnsi"/>
          <w:szCs w:val="22"/>
        </w:rPr>
        <w:tab/>
      </w:r>
      <w:r w:rsidR="00A04025" w:rsidRPr="00C11480">
        <w:rPr>
          <w:rFonts w:asciiTheme="minorHAnsi" w:hAnsiTheme="minorHAnsi" w:cstheme="minorHAnsi"/>
          <w:szCs w:val="22"/>
        </w:rPr>
        <w:tab/>
      </w:r>
    </w:p>
    <w:p w14:paraId="400FA888" w14:textId="3FDBB593" w:rsidR="006D2909" w:rsidRPr="00C11480" w:rsidRDefault="00DE4213" w:rsidP="00A763F2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8:25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E07D5B" w:rsidRPr="00C11480">
        <w:rPr>
          <w:rFonts w:asciiTheme="minorHAnsi" w:hAnsiTheme="minorHAnsi" w:cstheme="minorHAnsi"/>
          <w:szCs w:val="22"/>
        </w:rPr>
        <w:tab/>
      </w:r>
      <w:r w:rsidR="00EA2DB1" w:rsidRPr="00C11480">
        <w:rPr>
          <w:rFonts w:asciiTheme="minorHAnsi" w:hAnsiTheme="minorHAnsi" w:cstheme="minorHAnsi"/>
          <w:szCs w:val="22"/>
        </w:rPr>
        <w:t>Scholarship Financial Report (O’Brien/Deutsch)</w:t>
      </w:r>
    </w:p>
    <w:p w14:paraId="6546AB03" w14:textId="1C49A323" w:rsidR="00E07D5B" w:rsidRPr="00C11480" w:rsidRDefault="00781784" w:rsidP="00A763F2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:35am</w:t>
      </w:r>
      <w:r w:rsidR="00E07D5B" w:rsidRPr="00C11480">
        <w:rPr>
          <w:rFonts w:asciiTheme="minorHAnsi" w:hAnsiTheme="minorHAnsi" w:cstheme="minorHAnsi"/>
          <w:szCs w:val="22"/>
        </w:rPr>
        <w:tab/>
      </w:r>
      <w:r w:rsidR="00946834" w:rsidRPr="00C11480">
        <w:rPr>
          <w:rFonts w:asciiTheme="minorHAnsi" w:hAnsiTheme="minorHAnsi" w:cstheme="minorHAnsi"/>
          <w:szCs w:val="22"/>
        </w:rPr>
        <w:t xml:space="preserve">Acknowledgement of </w:t>
      </w:r>
      <w:r w:rsidR="009742C2" w:rsidRPr="00C11480">
        <w:rPr>
          <w:rFonts w:asciiTheme="minorHAnsi" w:hAnsiTheme="minorHAnsi" w:cstheme="minorHAnsi"/>
          <w:szCs w:val="22"/>
        </w:rPr>
        <w:t>Outgoing Officers</w:t>
      </w:r>
      <w:r w:rsidR="00FA63C7" w:rsidRPr="00C11480">
        <w:rPr>
          <w:rFonts w:asciiTheme="minorHAnsi" w:hAnsiTheme="minorHAnsi" w:cstheme="minorHAnsi"/>
          <w:szCs w:val="22"/>
        </w:rPr>
        <w:t xml:space="preserve">; </w:t>
      </w:r>
      <w:r w:rsidR="00432F77" w:rsidRPr="00C11480">
        <w:rPr>
          <w:rFonts w:asciiTheme="minorHAnsi" w:hAnsiTheme="minorHAnsi" w:cstheme="minorHAnsi"/>
          <w:szCs w:val="22"/>
        </w:rPr>
        <w:t xml:space="preserve">Swearing </w:t>
      </w:r>
      <w:r w:rsidR="00A23136" w:rsidRPr="00C11480">
        <w:rPr>
          <w:rFonts w:asciiTheme="minorHAnsi" w:hAnsiTheme="minorHAnsi" w:cstheme="minorHAnsi"/>
          <w:szCs w:val="22"/>
        </w:rPr>
        <w:t xml:space="preserve">in </w:t>
      </w:r>
      <w:r w:rsidR="002056BE" w:rsidRPr="00C11480">
        <w:rPr>
          <w:rFonts w:asciiTheme="minorHAnsi" w:hAnsiTheme="minorHAnsi" w:cstheme="minorHAnsi"/>
          <w:szCs w:val="22"/>
        </w:rPr>
        <w:t xml:space="preserve">of </w:t>
      </w:r>
      <w:r w:rsidR="00FA63C7" w:rsidRPr="00C11480">
        <w:rPr>
          <w:rFonts w:asciiTheme="minorHAnsi" w:hAnsiTheme="minorHAnsi" w:cstheme="minorHAnsi"/>
          <w:szCs w:val="22"/>
        </w:rPr>
        <w:t xml:space="preserve">the </w:t>
      </w:r>
      <w:r w:rsidR="007B6587" w:rsidRPr="00C11480">
        <w:rPr>
          <w:rFonts w:asciiTheme="minorHAnsi" w:hAnsiTheme="minorHAnsi" w:cstheme="minorHAnsi"/>
          <w:szCs w:val="22"/>
        </w:rPr>
        <w:t>2024-2025 C</w:t>
      </w:r>
      <w:r w:rsidR="00C11480" w:rsidRPr="00C11480">
        <w:rPr>
          <w:rFonts w:asciiTheme="minorHAnsi" w:hAnsiTheme="minorHAnsi" w:cstheme="minorHAnsi"/>
          <w:szCs w:val="22"/>
        </w:rPr>
        <w:t>O</w:t>
      </w:r>
      <w:r w:rsidR="007B6587" w:rsidRPr="00C11480">
        <w:rPr>
          <w:rFonts w:asciiTheme="minorHAnsi" w:hAnsiTheme="minorHAnsi" w:cstheme="minorHAnsi"/>
          <w:szCs w:val="22"/>
        </w:rPr>
        <w:t>F E</w:t>
      </w:r>
      <w:r w:rsidR="00BF5BE0" w:rsidRPr="00C11480">
        <w:rPr>
          <w:rFonts w:asciiTheme="minorHAnsi" w:hAnsiTheme="minorHAnsi" w:cstheme="minorHAnsi"/>
          <w:szCs w:val="22"/>
        </w:rPr>
        <w:t xml:space="preserve">xCom </w:t>
      </w:r>
      <w:r w:rsidR="009742C2" w:rsidRPr="00C11480">
        <w:rPr>
          <w:rFonts w:asciiTheme="minorHAnsi" w:hAnsiTheme="minorHAnsi" w:cstheme="minorHAnsi"/>
          <w:szCs w:val="22"/>
        </w:rPr>
        <w:t>(Shearer-Swink)</w:t>
      </w:r>
    </w:p>
    <w:p w14:paraId="5ACAC586" w14:textId="71D888CA" w:rsidR="00A23136" w:rsidRPr="00C11480" w:rsidRDefault="00A23136" w:rsidP="00A763F2">
      <w:pPr>
        <w:pStyle w:val="PlainText"/>
        <w:ind w:left="108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Terry Warriner Ryan, FASLA, Chair</w:t>
      </w:r>
    </w:p>
    <w:p w14:paraId="52C2825F" w14:textId="11706F8E" w:rsidR="009144CB" w:rsidRPr="00C11480" w:rsidRDefault="009144CB" w:rsidP="00A763F2">
      <w:pPr>
        <w:pStyle w:val="PlainText"/>
        <w:ind w:left="108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 xml:space="preserve">Elizabeth </w:t>
      </w:r>
      <w:r w:rsidR="00810117" w:rsidRPr="00C11480">
        <w:rPr>
          <w:rFonts w:asciiTheme="minorHAnsi" w:hAnsiTheme="minorHAnsi" w:cstheme="minorHAnsi"/>
          <w:szCs w:val="22"/>
        </w:rPr>
        <w:t xml:space="preserve">J. </w:t>
      </w:r>
      <w:r w:rsidRPr="00C11480">
        <w:rPr>
          <w:rFonts w:asciiTheme="minorHAnsi" w:hAnsiTheme="minorHAnsi" w:cstheme="minorHAnsi"/>
          <w:szCs w:val="22"/>
        </w:rPr>
        <w:t>Kennedy, FASLA, Chair-elect</w:t>
      </w:r>
    </w:p>
    <w:p w14:paraId="45B4CD6C" w14:textId="1F6E6EE6" w:rsidR="00791FEF" w:rsidRPr="00C11480" w:rsidRDefault="00791FEF" w:rsidP="00A763F2">
      <w:pPr>
        <w:pStyle w:val="PlainText"/>
        <w:ind w:left="108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Joy Lyn</w:t>
      </w:r>
      <w:r w:rsidR="00ED1A2E" w:rsidRPr="00C11480">
        <w:rPr>
          <w:rFonts w:asciiTheme="minorHAnsi" w:hAnsiTheme="minorHAnsi" w:cstheme="minorHAnsi"/>
          <w:szCs w:val="22"/>
        </w:rPr>
        <w:t>d</w:t>
      </w:r>
      <w:r w:rsidRPr="00C11480">
        <w:rPr>
          <w:rFonts w:asciiTheme="minorHAnsi" w:hAnsiTheme="minorHAnsi" w:cstheme="minorHAnsi"/>
          <w:szCs w:val="22"/>
        </w:rPr>
        <w:t>es, FASLA, Secretary (virtually)</w:t>
      </w:r>
    </w:p>
    <w:p w14:paraId="2B071427" w14:textId="10E23541" w:rsidR="00791FEF" w:rsidRPr="00C11480" w:rsidRDefault="00791FEF" w:rsidP="00A763F2">
      <w:pPr>
        <w:pStyle w:val="PlainText"/>
        <w:ind w:left="108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Deb</w:t>
      </w:r>
      <w:r w:rsidR="007972B7" w:rsidRPr="00C11480">
        <w:rPr>
          <w:rFonts w:asciiTheme="minorHAnsi" w:hAnsiTheme="minorHAnsi" w:cstheme="minorHAnsi"/>
          <w:szCs w:val="22"/>
        </w:rPr>
        <w:t xml:space="preserve"> Gunther, FASLA, Member at Large </w:t>
      </w:r>
    </w:p>
    <w:p w14:paraId="65F89E30" w14:textId="232FA173" w:rsidR="00142523" w:rsidRPr="00C11480" w:rsidRDefault="00A85CBF" w:rsidP="00ED1E66">
      <w:pPr>
        <w:pStyle w:val="PlainText"/>
        <w:tabs>
          <w:tab w:val="left" w:pos="810"/>
        </w:tabs>
        <w:spacing w:before="12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</w:t>
      </w:r>
      <w:r w:rsidR="00C0024A" w:rsidRPr="00C11480">
        <w:rPr>
          <w:rFonts w:asciiTheme="minorHAnsi" w:hAnsiTheme="minorHAnsi" w:cstheme="minorHAnsi"/>
          <w:szCs w:val="22"/>
        </w:rPr>
        <w:t>45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9366EE" w:rsidRPr="00C11480">
        <w:rPr>
          <w:rFonts w:asciiTheme="minorHAnsi" w:hAnsiTheme="minorHAnsi" w:cstheme="minorHAnsi"/>
          <w:szCs w:val="22"/>
        </w:rPr>
        <w:tab/>
      </w:r>
      <w:r w:rsidR="00C36DF7" w:rsidRPr="00C11480">
        <w:rPr>
          <w:rFonts w:asciiTheme="minorHAnsi" w:hAnsiTheme="minorHAnsi" w:cstheme="minorHAnsi"/>
          <w:szCs w:val="22"/>
        </w:rPr>
        <w:t>New</w:t>
      </w:r>
      <w:r w:rsidR="00512969" w:rsidRPr="00C11480">
        <w:rPr>
          <w:rFonts w:asciiTheme="minorHAnsi" w:hAnsiTheme="minorHAnsi" w:cstheme="minorHAnsi"/>
          <w:szCs w:val="22"/>
        </w:rPr>
        <w:t xml:space="preserve"> Business</w:t>
      </w:r>
      <w:r w:rsidR="00CF62A1" w:rsidRPr="00C11480">
        <w:rPr>
          <w:rFonts w:asciiTheme="minorHAnsi" w:hAnsiTheme="minorHAnsi" w:cstheme="minorHAnsi"/>
          <w:szCs w:val="22"/>
        </w:rPr>
        <w:t xml:space="preserve"> </w:t>
      </w:r>
    </w:p>
    <w:p w14:paraId="2A0C9A19" w14:textId="6B2C66CA" w:rsidR="00C608D3" w:rsidRPr="00C11480" w:rsidRDefault="00A85CBF" w:rsidP="00ED1E66">
      <w:pPr>
        <w:pStyle w:val="PlainText"/>
        <w:tabs>
          <w:tab w:val="left" w:pos="810"/>
        </w:tabs>
        <w:spacing w:before="12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</w:t>
      </w:r>
      <w:r w:rsidRPr="00C11480">
        <w:rPr>
          <w:rFonts w:asciiTheme="minorHAnsi" w:hAnsiTheme="minorHAnsi" w:cstheme="minorHAnsi"/>
          <w:szCs w:val="22"/>
        </w:rPr>
        <w:t>5</w:t>
      </w:r>
      <w:r w:rsidR="00C0024A" w:rsidRPr="00C11480">
        <w:rPr>
          <w:rFonts w:asciiTheme="minorHAnsi" w:hAnsiTheme="minorHAnsi" w:cstheme="minorHAnsi"/>
          <w:szCs w:val="22"/>
        </w:rPr>
        <w:t>0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0844FE" w:rsidRPr="00C11480">
        <w:rPr>
          <w:rFonts w:asciiTheme="minorHAnsi" w:hAnsiTheme="minorHAnsi" w:cstheme="minorHAnsi"/>
          <w:szCs w:val="22"/>
        </w:rPr>
        <w:tab/>
      </w:r>
      <w:r w:rsidR="003624EC" w:rsidRPr="00C11480">
        <w:rPr>
          <w:rFonts w:asciiTheme="minorHAnsi" w:hAnsiTheme="minorHAnsi" w:cstheme="minorHAnsi"/>
          <w:szCs w:val="22"/>
        </w:rPr>
        <w:t>Adjourn</w:t>
      </w:r>
    </w:p>
    <w:p w14:paraId="693C68B1" w14:textId="77777777" w:rsidR="008A53EF" w:rsidRPr="00C11480" w:rsidRDefault="008A53EF" w:rsidP="00D7708E">
      <w:pPr>
        <w:spacing w:before="160" w:line="240" w:lineRule="auto"/>
        <w:ind w:left="-274"/>
        <w:rPr>
          <w:rFonts w:asciiTheme="minorHAnsi" w:hAnsiTheme="minorHAnsi" w:cstheme="minorHAnsi"/>
          <w:b/>
          <w:bCs/>
          <w:sz w:val="22"/>
          <w:szCs w:val="22"/>
        </w:rPr>
      </w:pPr>
      <w:r w:rsidRPr="00C11480">
        <w:rPr>
          <w:rFonts w:asciiTheme="minorHAnsi" w:hAnsiTheme="minorHAnsi" w:cstheme="minorHAnsi"/>
          <w:b/>
          <w:bCs/>
          <w:sz w:val="22"/>
          <w:szCs w:val="22"/>
        </w:rPr>
        <w:t>Information Items:</w:t>
      </w:r>
      <w:r w:rsidRPr="00C1148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97DDB82" w14:textId="53939077" w:rsidR="009A33BD" w:rsidRDefault="008A53EF" w:rsidP="008610A6">
      <w:pPr>
        <w:tabs>
          <w:tab w:val="left" w:pos="810"/>
        </w:tabs>
        <w:spacing w:after="60" w:line="240" w:lineRule="auto"/>
        <w:ind w:left="806"/>
        <w:rPr>
          <w:rFonts w:asciiTheme="minorHAnsi" w:hAnsiTheme="minorHAnsi" w:cstheme="minorHAnsi"/>
          <w:color w:val="222222"/>
          <w:sz w:val="22"/>
          <w:szCs w:val="22"/>
        </w:rPr>
      </w:pPr>
      <w:r w:rsidRPr="00ED1E6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Changes to the Fellows Nomination and Submission Requirements: 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approximately 65 Fellows attended the Virtual Business Meeting on Sept. 20</w:t>
      </w:r>
      <w:r w:rsidRPr="00ED1E66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. After the presentation (</w:t>
      </w:r>
      <w:r w:rsidR="003E0B8A"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see 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August Newsletter), comments and suggestions, they voted, with one abstention, unanimously to </w:t>
      </w:r>
      <w:r w:rsidR="0055262A"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1) 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accept the changes, with some potential additional editing based on the input, and</w:t>
      </w:r>
      <w:r w:rsidR="0055262A"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 2) 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include the revised descriptions in the 2023 Call for nominations</w:t>
      </w:r>
      <w:r w:rsidR="00E82FE0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B14E9D">
        <w:rPr>
          <w:rFonts w:asciiTheme="minorHAnsi" w:hAnsiTheme="minorHAnsi" w:cstheme="minorHAnsi"/>
          <w:color w:val="222222"/>
          <w:sz w:val="22"/>
          <w:szCs w:val="22"/>
        </w:rPr>
        <w:t xml:space="preserve"> See link here: </w:t>
      </w:r>
      <w:r w:rsidR="0048577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hyperlink r:id="rId10" w:history="1">
        <w:r w:rsidR="009270A9" w:rsidRPr="00295537">
          <w:rPr>
            <w:rStyle w:val="Hyperlink"/>
            <w:rFonts w:asciiTheme="minorHAnsi" w:hAnsiTheme="minorHAnsi" w:cstheme="minorHAnsi"/>
            <w:sz w:val="22"/>
            <w:szCs w:val="22"/>
          </w:rPr>
          <w:t>https://www.asla.org/fellows.aspx</w:t>
        </w:r>
      </w:hyperlink>
      <w:r w:rsidR="009270A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E505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90141AC" w14:textId="5B0F4E0F" w:rsidR="00C608D3" w:rsidRPr="00ED1E66" w:rsidRDefault="008A53EF" w:rsidP="0048577E">
      <w:pPr>
        <w:tabs>
          <w:tab w:val="left" w:pos="810"/>
        </w:tabs>
        <w:spacing w:line="240" w:lineRule="auto"/>
        <w:ind w:left="810"/>
        <w:rPr>
          <w:rFonts w:asciiTheme="minorHAnsi" w:hAnsiTheme="minorHAnsi" w:cstheme="minorHAnsi"/>
          <w:sz w:val="22"/>
          <w:szCs w:val="22"/>
        </w:rPr>
      </w:pPr>
      <w:r w:rsidRPr="00ED1E66">
        <w:rPr>
          <w:rFonts w:asciiTheme="minorHAnsi" w:hAnsiTheme="minorHAnsi" w:cstheme="minorHAnsi"/>
          <w:b/>
          <w:bCs/>
          <w:color w:val="222222"/>
          <w:sz w:val="22"/>
          <w:szCs w:val="22"/>
        </w:rPr>
        <w:lastRenderedPageBreak/>
        <w:t>Fellows Scholarship Funding Workgroup: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 In addition to Jeanne Lukenda, FASLA</w:t>
      </w:r>
      <w:r w:rsidR="002B043B">
        <w:rPr>
          <w:rFonts w:asciiTheme="minorHAnsi" w:hAnsiTheme="minorHAnsi" w:cstheme="minorHAnsi"/>
          <w:color w:val="222222"/>
          <w:sz w:val="22"/>
          <w:szCs w:val="22"/>
        </w:rPr>
        <w:t>;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 Jennifer Nitzky, FASLA</w:t>
      </w:r>
      <w:r w:rsidR="002B043B">
        <w:rPr>
          <w:rFonts w:asciiTheme="minorHAnsi" w:hAnsiTheme="minorHAnsi" w:cstheme="minorHAnsi"/>
          <w:color w:val="222222"/>
          <w:sz w:val="22"/>
          <w:szCs w:val="22"/>
        </w:rPr>
        <w:t>;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 George Gentile, FASLA, (Chair), has added Jim Donovan, FASLA</w:t>
      </w:r>
      <w:r w:rsidR="002B043B">
        <w:rPr>
          <w:rFonts w:asciiTheme="minorHAnsi" w:hAnsiTheme="minorHAnsi" w:cstheme="minorHAnsi"/>
          <w:color w:val="222222"/>
          <w:sz w:val="22"/>
          <w:szCs w:val="22"/>
        </w:rPr>
        <w:t>;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 Marq Truscott, FASLA</w:t>
      </w:r>
      <w:r w:rsidR="002B043B">
        <w:rPr>
          <w:rFonts w:asciiTheme="minorHAnsi" w:hAnsiTheme="minorHAnsi" w:cstheme="minorHAnsi"/>
          <w:color w:val="222222"/>
          <w:sz w:val="22"/>
          <w:szCs w:val="22"/>
        </w:rPr>
        <w:t>;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 and Juanita Shearer-Swink, FASLA as members. </w:t>
      </w:r>
      <w:r w:rsidR="0037629B" w:rsidRPr="00ED1E66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>ore details will follow</w:t>
      </w:r>
      <w:r w:rsidR="0037629B" w:rsidRPr="00ED1E6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ED1E66">
        <w:rPr>
          <w:rFonts w:asciiTheme="minorHAnsi" w:hAnsiTheme="minorHAnsi" w:cstheme="minorHAnsi"/>
          <w:color w:val="222222"/>
          <w:sz w:val="22"/>
          <w:szCs w:val="22"/>
        </w:rPr>
        <w:t xml:space="preserve">   </w:t>
      </w:r>
    </w:p>
    <w:sectPr w:rsidR="00C608D3" w:rsidRPr="00ED1E66" w:rsidSect="00016710">
      <w:footerReference w:type="even" r:id="rId11"/>
      <w:footerReference w:type="default" r:id="rId12"/>
      <w:pgSz w:w="12240" w:h="15840" w:code="1"/>
      <w:pgMar w:top="1080" w:right="108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55D8" w14:textId="77777777" w:rsidR="00D20F68" w:rsidRDefault="00D20F68">
      <w:r>
        <w:separator/>
      </w:r>
    </w:p>
  </w:endnote>
  <w:endnote w:type="continuationSeparator" w:id="0">
    <w:p w14:paraId="2E9020CF" w14:textId="77777777" w:rsidR="00D20F68" w:rsidRDefault="00D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AA4A" w14:textId="77777777" w:rsidR="000F5150" w:rsidRDefault="000F51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37</w:t>
    </w:r>
    <w:r>
      <w:fldChar w:fldCharType="end"/>
    </w:r>
  </w:p>
  <w:p w14:paraId="0CC3A5D6" w14:textId="77777777" w:rsidR="000F5150" w:rsidRDefault="000F51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FEF" w14:textId="77777777" w:rsidR="000F5150" w:rsidRDefault="000F5150" w:rsidP="009A766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32E1">
      <w:rPr>
        <w:noProof/>
      </w:rPr>
      <w:t>1</w:t>
    </w:r>
    <w:r>
      <w:fldChar w:fldCharType="end"/>
    </w:r>
    <w:r>
      <w:t xml:space="preserve"> of </w:t>
    </w:r>
    <w:r w:rsidR="00B14E9D">
      <w:fldChar w:fldCharType="begin"/>
    </w:r>
    <w:r w:rsidR="00B14E9D">
      <w:instrText xml:space="preserve"> NUMPAGES </w:instrText>
    </w:r>
    <w:r w:rsidR="00B14E9D">
      <w:fldChar w:fldCharType="separate"/>
    </w:r>
    <w:r w:rsidR="00FD32E1">
      <w:rPr>
        <w:noProof/>
      </w:rPr>
      <w:t>1</w:t>
    </w:r>
    <w:r w:rsidR="00B14E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7DCF" w14:textId="77777777" w:rsidR="00D20F68" w:rsidRDefault="00D20F68">
      <w:r>
        <w:separator/>
      </w:r>
    </w:p>
  </w:footnote>
  <w:footnote w:type="continuationSeparator" w:id="0">
    <w:p w14:paraId="15264DCC" w14:textId="77777777" w:rsidR="00D20F68" w:rsidRDefault="00D2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8852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A7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881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6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BEF2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A6D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A2A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A1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42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34F7"/>
    <w:multiLevelType w:val="hybridMultilevel"/>
    <w:tmpl w:val="62468BCE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C9CE7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06CA1"/>
    <w:multiLevelType w:val="hybridMultilevel"/>
    <w:tmpl w:val="328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27E1"/>
    <w:multiLevelType w:val="multilevel"/>
    <w:tmpl w:val="549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45D1F"/>
    <w:multiLevelType w:val="hybridMultilevel"/>
    <w:tmpl w:val="46245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B25626"/>
    <w:multiLevelType w:val="hybridMultilevel"/>
    <w:tmpl w:val="7B38810C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11355"/>
    <w:multiLevelType w:val="hybridMultilevel"/>
    <w:tmpl w:val="C33A0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A465E"/>
    <w:multiLevelType w:val="hybridMultilevel"/>
    <w:tmpl w:val="76F06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05503"/>
    <w:multiLevelType w:val="hybridMultilevel"/>
    <w:tmpl w:val="2CB45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8348C2"/>
    <w:multiLevelType w:val="hybridMultilevel"/>
    <w:tmpl w:val="F3466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865DB"/>
    <w:multiLevelType w:val="hybridMultilevel"/>
    <w:tmpl w:val="B86A3A7E"/>
    <w:lvl w:ilvl="0" w:tplc="92F0A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070EB"/>
    <w:multiLevelType w:val="multilevel"/>
    <w:tmpl w:val="89F2B2CE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26E5D"/>
    <w:multiLevelType w:val="hybridMultilevel"/>
    <w:tmpl w:val="84D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1576">
    <w:abstractNumId w:val="9"/>
  </w:num>
  <w:num w:numId="2" w16cid:durableId="1754890126">
    <w:abstractNumId w:val="7"/>
  </w:num>
  <w:num w:numId="3" w16cid:durableId="1239367311">
    <w:abstractNumId w:val="6"/>
  </w:num>
  <w:num w:numId="4" w16cid:durableId="824862105">
    <w:abstractNumId w:val="5"/>
  </w:num>
  <w:num w:numId="5" w16cid:durableId="1897543123">
    <w:abstractNumId w:val="4"/>
  </w:num>
  <w:num w:numId="6" w16cid:durableId="748159219">
    <w:abstractNumId w:val="8"/>
  </w:num>
  <w:num w:numId="7" w16cid:durableId="497355447">
    <w:abstractNumId w:val="3"/>
  </w:num>
  <w:num w:numId="8" w16cid:durableId="1085415252">
    <w:abstractNumId w:val="2"/>
  </w:num>
  <w:num w:numId="9" w16cid:durableId="953900383">
    <w:abstractNumId w:val="1"/>
  </w:num>
  <w:num w:numId="10" w16cid:durableId="1857034560">
    <w:abstractNumId w:val="0"/>
  </w:num>
  <w:num w:numId="11" w16cid:durableId="221258114">
    <w:abstractNumId w:val="16"/>
  </w:num>
  <w:num w:numId="12" w16cid:durableId="588124681">
    <w:abstractNumId w:val="18"/>
  </w:num>
  <w:num w:numId="13" w16cid:durableId="1008405939">
    <w:abstractNumId w:val="15"/>
  </w:num>
  <w:num w:numId="14" w16cid:durableId="1366061251">
    <w:abstractNumId w:val="14"/>
  </w:num>
  <w:num w:numId="15" w16cid:durableId="67239979">
    <w:abstractNumId w:val="10"/>
  </w:num>
  <w:num w:numId="16" w16cid:durableId="22635767">
    <w:abstractNumId w:val="17"/>
  </w:num>
  <w:num w:numId="17" w16cid:durableId="1732924662">
    <w:abstractNumId w:val="19"/>
  </w:num>
  <w:num w:numId="18" w16cid:durableId="629676902">
    <w:abstractNumId w:val="11"/>
  </w:num>
  <w:num w:numId="19" w16cid:durableId="414279597">
    <w:abstractNumId w:val="21"/>
  </w:num>
  <w:num w:numId="20" w16cid:durableId="1053191752">
    <w:abstractNumId w:val="12"/>
  </w:num>
  <w:num w:numId="21" w16cid:durableId="422192971">
    <w:abstractNumId w:val="13"/>
  </w:num>
  <w:num w:numId="22" w16cid:durableId="2664279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E4"/>
    <w:rsid w:val="00000D53"/>
    <w:rsid w:val="000142ED"/>
    <w:rsid w:val="00016710"/>
    <w:rsid w:val="00025037"/>
    <w:rsid w:val="00034502"/>
    <w:rsid w:val="00034CD8"/>
    <w:rsid w:val="000363A7"/>
    <w:rsid w:val="00050559"/>
    <w:rsid w:val="00051FAB"/>
    <w:rsid w:val="0006126B"/>
    <w:rsid w:val="000615E4"/>
    <w:rsid w:val="00065BA6"/>
    <w:rsid w:val="00072888"/>
    <w:rsid w:val="0008219D"/>
    <w:rsid w:val="00084030"/>
    <w:rsid w:val="000844FE"/>
    <w:rsid w:val="00093383"/>
    <w:rsid w:val="00097787"/>
    <w:rsid w:val="000A309F"/>
    <w:rsid w:val="000A43EA"/>
    <w:rsid w:val="000C4A23"/>
    <w:rsid w:val="000D122A"/>
    <w:rsid w:val="000D4770"/>
    <w:rsid w:val="000E275C"/>
    <w:rsid w:val="000E5D2B"/>
    <w:rsid w:val="000F1111"/>
    <w:rsid w:val="000F4A9A"/>
    <w:rsid w:val="000F5150"/>
    <w:rsid w:val="00101362"/>
    <w:rsid w:val="00102396"/>
    <w:rsid w:val="00104069"/>
    <w:rsid w:val="00107BCD"/>
    <w:rsid w:val="001334FC"/>
    <w:rsid w:val="00137E8A"/>
    <w:rsid w:val="00141254"/>
    <w:rsid w:val="00142523"/>
    <w:rsid w:val="0014479D"/>
    <w:rsid w:val="00146ED1"/>
    <w:rsid w:val="0015000D"/>
    <w:rsid w:val="001513EC"/>
    <w:rsid w:val="001531B5"/>
    <w:rsid w:val="00156DA4"/>
    <w:rsid w:val="00180ECE"/>
    <w:rsid w:val="00184796"/>
    <w:rsid w:val="001A6828"/>
    <w:rsid w:val="001B0BB4"/>
    <w:rsid w:val="001B29EF"/>
    <w:rsid w:val="001B3179"/>
    <w:rsid w:val="001B3F23"/>
    <w:rsid w:val="001B741A"/>
    <w:rsid w:val="001C6D5A"/>
    <w:rsid w:val="001D5321"/>
    <w:rsid w:val="001E7978"/>
    <w:rsid w:val="002009E0"/>
    <w:rsid w:val="002056BE"/>
    <w:rsid w:val="00213920"/>
    <w:rsid w:val="0021459D"/>
    <w:rsid w:val="00216EF8"/>
    <w:rsid w:val="002219BA"/>
    <w:rsid w:val="002275D4"/>
    <w:rsid w:val="00227F1E"/>
    <w:rsid w:val="00233DBB"/>
    <w:rsid w:val="00237261"/>
    <w:rsid w:val="002462DF"/>
    <w:rsid w:val="002504DF"/>
    <w:rsid w:val="002635A9"/>
    <w:rsid w:val="00274530"/>
    <w:rsid w:val="00274A15"/>
    <w:rsid w:val="002905A9"/>
    <w:rsid w:val="002A09DE"/>
    <w:rsid w:val="002A1570"/>
    <w:rsid w:val="002A4479"/>
    <w:rsid w:val="002A7E7E"/>
    <w:rsid w:val="002B043B"/>
    <w:rsid w:val="002B1BFD"/>
    <w:rsid w:val="002C3290"/>
    <w:rsid w:val="002C34FC"/>
    <w:rsid w:val="002C74E7"/>
    <w:rsid w:val="002D2164"/>
    <w:rsid w:val="002D51BE"/>
    <w:rsid w:val="002F229B"/>
    <w:rsid w:val="00302C15"/>
    <w:rsid w:val="00334F7B"/>
    <w:rsid w:val="00336D8C"/>
    <w:rsid w:val="00341363"/>
    <w:rsid w:val="003446CE"/>
    <w:rsid w:val="00352F3C"/>
    <w:rsid w:val="00353A12"/>
    <w:rsid w:val="00355C01"/>
    <w:rsid w:val="0035674E"/>
    <w:rsid w:val="003624EC"/>
    <w:rsid w:val="0036435F"/>
    <w:rsid w:val="0037629B"/>
    <w:rsid w:val="003B68B0"/>
    <w:rsid w:val="003E0B8A"/>
    <w:rsid w:val="003E2FCE"/>
    <w:rsid w:val="003E41C9"/>
    <w:rsid w:val="003E6801"/>
    <w:rsid w:val="004059BD"/>
    <w:rsid w:val="00410229"/>
    <w:rsid w:val="00411DE3"/>
    <w:rsid w:val="00421B8A"/>
    <w:rsid w:val="00432F77"/>
    <w:rsid w:val="004337A9"/>
    <w:rsid w:val="00434922"/>
    <w:rsid w:val="00436A85"/>
    <w:rsid w:val="00437A97"/>
    <w:rsid w:val="0044094A"/>
    <w:rsid w:val="004532E1"/>
    <w:rsid w:val="00485105"/>
    <w:rsid w:val="0048577E"/>
    <w:rsid w:val="004A6B6A"/>
    <w:rsid w:val="004B263A"/>
    <w:rsid w:val="004B5A88"/>
    <w:rsid w:val="004C5390"/>
    <w:rsid w:val="004F1F77"/>
    <w:rsid w:val="00501BC3"/>
    <w:rsid w:val="00512969"/>
    <w:rsid w:val="00520D5A"/>
    <w:rsid w:val="00540C39"/>
    <w:rsid w:val="0054526E"/>
    <w:rsid w:val="0055262A"/>
    <w:rsid w:val="00554BEA"/>
    <w:rsid w:val="0056582A"/>
    <w:rsid w:val="00565DF3"/>
    <w:rsid w:val="00571E13"/>
    <w:rsid w:val="005739EF"/>
    <w:rsid w:val="005925E7"/>
    <w:rsid w:val="005B144F"/>
    <w:rsid w:val="005B159D"/>
    <w:rsid w:val="005B3AD8"/>
    <w:rsid w:val="005B4A42"/>
    <w:rsid w:val="005B7CC5"/>
    <w:rsid w:val="005E733F"/>
    <w:rsid w:val="0060472C"/>
    <w:rsid w:val="00611382"/>
    <w:rsid w:val="00612018"/>
    <w:rsid w:val="006134E4"/>
    <w:rsid w:val="00646358"/>
    <w:rsid w:val="0068574E"/>
    <w:rsid w:val="006A4088"/>
    <w:rsid w:val="006A4142"/>
    <w:rsid w:val="006A73A1"/>
    <w:rsid w:val="006B3B13"/>
    <w:rsid w:val="006D2909"/>
    <w:rsid w:val="006D7656"/>
    <w:rsid w:val="006E57A4"/>
    <w:rsid w:val="00733D0B"/>
    <w:rsid w:val="00742BEC"/>
    <w:rsid w:val="00744D07"/>
    <w:rsid w:val="007562B2"/>
    <w:rsid w:val="00757EFE"/>
    <w:rsid w:val="00765C47"/>
    <w:rsid w:val="00781784"/>
    <w:rsid w:val="007830BD"/>
    <w:rsid w:val="00787203"/>
    <w:rsid w:val="00791FEF"/>
    <w:rsid w:val="007922CC"/>
    <w:rsid w:val="007972B7"/>
    <w:rsid w:val="00797943"/>
    <w:rsid w:val="007A1EE3"/>
    <w:rsid w:val="007B6587"/>
    <w:rsid w:val="007B7E15"/>
    <w:rsid w:val="007C517C"/>
    <w:rsid w:val="007C5A9E"/>
    <w:rsid w:val="007D15AE"/>
    <w:rsid w:val="007D273D"/>
    <w:rsid w:val="007E1DF7"/>
    <w:rsid w:val="00804B33"/>
    <w:rsid w:val="00810117"/>
    <w:rsid w:val="008108C7"/>
    <w:rsid w:val="00814FC3"/>
    <w:rsid w:val="00825879"/>
    <w:rsid w:val="00832C1A"/>
    <w:rsid w:val="00842547"/>
    <w:rsid w:val="00843144"/>
    <w:rsid w:val="00843E42"/>
    <w:rsid w:val="00847929"/>
    <w:rsid w:val="00856274"/>
    <w:rsid w:val="008610A6"/>
    <w:rsid w:val="0086256B"/>
    <w:rsid w:val="0087314F"/>
    <w:rsid w:val="008809B3"/>
    <w:rsid w:val="00890ECE"/>
    <w:rsid w:val="00896ECB"/>
    <w:rsid w:val="008A53EF"/>
    <w:rsid w:val="008B677A"/>
    <w:rsid w:val="008C04E5"/>
    <w:rsid w:val="008C6B0A"/>
    <w:rsid w:val="008D1DCC"/>
    <w:rsid w:val="008D21FE"/>
    <w:rsid w:val="008E63B5"/>
    <w:rsid w:val="008E7985"/>
    <w:rsid w:val="008F0014"/>
    <w:rsid w:val="009007E2"/>
    <w:rsid w:val="00901A49"/>
    <w:rsid w:val="009144CB"/>
    <w:rsid w:val="009245B2"/>
    <w:rsid w:val="009255C7"/>
    <w:rsid w:val="009270A9"/>
    <w:rsid w:val="009304CC"/>
    <w:rsid w:val="009321A0"/>
    <w:rsid w:val="009366EE"/>
    <w:rsid w:val="00946834"/>
    <w:rsid w:val="00946CD7"/>
    <w:rsid w:val="0094794D"/>
    <w:rsid w:val="009716DD"/>
    <w:rsid w:val="009742C2"/>
    <w:rsid w:val="009859E3"/>
    <w:rsid w:val="009A2AE2"/>
    <w:rsid w:val="009A33BD"/>
    <w:rsid w:val="009A6580"/>
    <w:rsid w:val="009A68B6"/>
    <w:rsid w:val="009A7662"/>
    <w:rsid w:val="009B0161"/>
    <w:rsid w:val="009B17CF"/>
    <w:rsid w:val="009B61D2"/>
    <w:rsid w:val="009D60E5"/>
    <w:rsid w:val="009D77AC"/>
    <w:rsid w:val="009E1DD2"/>
    <w:rsid w:val="009F4930"/>
    <w:rsid w:val="00A04025"/>
    <w:rsid w:val="00A21F9F"/>
    <w:rsid w:val="00A23136"/>
    <w:rsid w:val="00A35B9F"/>
    <w:rsid w:val="00A37326"/>
    <w:rsid w:val="00A43B20"/>
    <w:rsid w:val="00A5683A"/>
    <w:rsid w:val="00A64136"/>
    <w:rsid w:val="00A73BDB"/>
    <w:rsid w:val="00A75C12"/>
    <w:rsid w:val="00A763F2"/>
    <w:rsid w:val="00A8554C"/>
    <w:rsid w:val="00A85CBF"/>
    <w:rsid w:val="00AA1A79"/>
    <w:rsid w:val="00AA23F5"/>
    <w:rsid w:val="00AB050E"/>
    <w:rsid w:val="00AB1AB4"/>
    <w:rsid w:val="00AB542E"/>
    <w:rsid w:val="00AB7F2E"/>
    <w:rsid w:val="00AE2A1D"/>
    <w:rsid w:val="00AE5B34"/>
    <w:rsid w:val="00AE5DC4"/>
    <w:rsid w:val="00AE62A7"/>
    <w:rsid w:val="00AF2183"/>
    <w:rsid w:val="00B05189"/>
    <w:rsid w:val="00B07E06"/>
    <w:rsid w:val="00B11973"/>
    <w:rsid w:val="00B14E9D"/>
    <w:rsid w:val="00B511F6"/>
    <w:rsid w:val="00B61E3C"/>
    <w:rsid w:val="00B61F94"/>
    <w:rsid w:val="00B62472"/>
    <w:rsid w:val="00B76264"/>
    <w:rsid w:val="00B8639D"/>
    <w:rsid w:val="00B95239"/>
    <w:rsid w:val="00B95DFD"/>
    <w:rsid w:val="00BA587C"/>
    <w:rsid w:val="00BA6BB0"/>
    <w:rsid w:val="00BC3B54"/>
    <w:rsid w:val="00BD7B7A"/>
    <w:rsid w:val="00BE7F2C"/>
    <w:rsid w:val="00BF3560"/>
    <w:rsid w:val="00BF5BE0"/>
    <w:rsid w:val="00C0024A"/>
    <w:rsid w:val="00C054D2"/>
    <w:rsid w:val="00C057A6"/>
    <w:rsid w:val="00C10354"/>
    <w:rsid w:val="00C11480"/>
    <w:rsid w:val="00C21DC2"/>
    <w:rsid w:val="00C24976"/>
    <w:rsid w:val="00C34A53"/>
    <w:rsid w:val="00C36DF7"/>
    <w:rsid w:val="00C43152"/>
    <w:rsid w:val="00C608D3"/>
    <w:rsid w:val="00C76DC5"/>
    <w:rsid w:val="00C77192"/>
    <w:rsid w:val="00C82BED"/>
    <w:rsid w:val="00C878B1"/>
    <w:rsid w:val="00C87AFE"/>
    <w:rsid w:val="00C905FB"/>
    <w:rsid w:val="00C94B32"/>
    <w:rsid w:val="00CA6AF0"/>
    <w:rsid w:val="00CC62F8"/>
    <w:rsid w:val="00CC7F06"/>
    <w:rsid w:val="00CE06E0"/>
    <w:rsid w:val="00CE505E"/>
    <w:rsid w:val="00CE7B08"/>
    <w:rsid w:val="00CF0315"/>
    <w:rsid w:val="00CF076D"/>
    <w:rsid w:val="00CF1C80"/>
    <w:rsid w:val="00CF62A1"/>
    <w:rsid w:val="00D04B1D"/>
    <w:rsid w:val="00D10138"/>
    <w:rsid w:val="00D14AA3"/>
    <w:rsid w:val="00D20F68"/>
    <w:rsid w:val="00D257DE"/>
    <w:rsid w:val="00D320EB"/>
    <w:rsid w:val="00D3463C"/>
    <w:rsid w:val="00D365D0"/>
    <w:rsid w:val="00D428FB"/>
    <w:rsid w:val="00D5068B"/>
    <w:rsid w:val="00D51734"/>
    <w:rsid w:val="00D56C7F"/>
    <w:rsid w:val="00D57866"/>
    <w:rsid w:val="00D64638"/>
    <w:rsid w:val="00D7029D"/>
    <w:rsid w:val="00D726CF"/>
    <w:rsid w:val="00D7365F"/>
    <w:rsid w:val="00D75555"/>
    <w:rsid w:val="00D7708E"/>
    <w:rsid w:val="00D814AE"/>
    <w:rsid w:val="00D844B8"/>
    <w:rsid w:val="00D86571"/>
    <w:rsid w:val="00D94536"/>
    <w:rsid w:val="00DA1EFE"/>
    <w:rsid w:val="00DB0F45"/>
    <w:rsid w:val="00DC229E"/>
    <w:rsid w:val="00DE4213"/>
    <w:rsid w:val="00DF7C95"/>
    <w:rsid w:val="00E065DD"/>
    <w:rsid w:val="00E065FB"/>
    <w:rsid w:val="00E07D5B"/>
    <w:rsid w:val="00E11E4A"/>
    <w:rsid w:val="00E36BBA"/>
    <w:rsid w:val="00E400C5"/>
    <w:rsid w:val="00E416BF"/>
    <w:rsid w:val="00E57999"/>
    <w:rsid w:val="00E607A7"/>
    <w:rsid w:val="00E66C6A"/>
    <w:rsid w:val="00E8184E"/>
    <w:rsid w:val="00E82FE0"/>
    <w:rsid w:val="00E920DA"/>
    <w:rsid w:val="00E96F19"/>
    <w:rsid w:val="00EA1143"/>
    <w:rsid w:val="00EA1C1F"/>
    <w:rsid w:val="00EA2DB1"/>
    <w:rsid w:val="00EA3A61"/>
    <w:rsid w:val="00EB6873"/>
    <w:rsid w:val="00EC2072"/>
    <w:rsid w:val="00EC7D63"/>
    <w:rsid w:val="00ED1A2E"/>
    <w:rsid w:val="00ED1CB7"/>
    <w:rsid w:val="00ED1E66"/>
    <w:rsid w:val="00EF5B45"/>
    <w:rsid w:val="00EF7083"/>
    <w:rsid w:val="00F1010D"/>
    <w:rsid w:val="00F105F6"/>
    <w:rsid w:val="00F11290"/>
    <w:rsid w:val="00F12E64"/>
    <w:rsid w:val="00F47245"/>
    <w:rsid w:val="00F530FC"/>
    <w:rsid w:val="00F55992"/>
    <w:rsid w:val="00F81B1C"/>
    <w:rsid w:val="00F976CC"/>
    <w:rsid w:val="00FA3194"/>
    <w:rsid w:val="00FA63C7"/>
    <w:rsid w:val="00FB45E1"/>
    <w:rsid w:val="00FC1281"/>
    <w:rsid w:val="00FC1F63"/>
    <w:rsid w:val="00FC6B82"/>
    <w:rsid w:val="00FD32E1"/>
    <w:rsid w:val="00FE1337"/>
    <w:rsid w:val="00FE3E25"/>
    <w:rsid w:val="00FF0CE6"/>
    <w:rsid w:val="00FF1D6F"/>
    <w:rsid w:val="00FF2373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1B1C0"/>
  <w15:docId w15:val="{F9070087-C684-4107-BF71-B33ACD3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D07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44D07"/>
    <w:pPr>
      <w:keepNext/>
      <w:spacing w:before="240"/>
      <w:outlineLvl w:val="0"/>
    </w:pPr>
    <w:rPr>
      <w:rFonts w:cs="Arial"/>
      <w:b/>
      <w:bCs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D07"/>
    <w:pPr>
      <w:keepNext/>
      <w:spacing w:before="120"/>
      <w:outlineLvl w:val="1"/>
    </w:pPr>
    <w:rPr>
      <w:rFonts w:cs="Arial"/>
      <w:b/>
      <w:bCs/>
      <w:iCs/>
      <w:color w:val="4D4D4D"/>
      <w:sz w:val="28"/>
    </w:rPr>
  </w:style>
  <w:style w:type="paragraph" w:styleId="Heading3">
    <w:name w:val="heading 3"/>
    <w:basedOn w:val="Normal"/>
    <w:next w:val="Normal"/>
    <w:link w:val="Heading3Char"/>
    <w:qFormat/>
    <w:rsid w:val="00744D07"/>
    <w:pPr>
      <w:keepNext/>
      <w:spacing w:before="120" w:after="120"/>
      <w:outlineLvl w:val="2"/>
    </w:pPr>
    <w:rPr>
      <w:rFonts w:cs="Arial"/>
      <w:b/>
      <w:bCs/>
      <w:color w:val="4D4D4D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44D07"/>
    <w:pPr>
      <w:keepNext/>
      <w:spacing w:after="12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link w:val="Heading5Char"/>
    <w:qFormat/>
    <w:rsid w:val="00744D07"/>
    <w:pPr>
      <w:keepNext/>
      <w:spacing w:after="12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744D07"/>
    <w:pPr>
      <w:keepNext/>
      <w:spacing w:after="120"/>
      <w:ind w:left="36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44D07"/>
    <w:pPr>
      <w:keepNext/>
      <w:spacing w:after="120"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44D07"/>
    <w:pPr>
      <w:keepNext/>
      <w:spacing w:after="120"/>
      <w:ind w:left="1080"/>
      <w:outlineLvl w:val="7"/>
    </w:pPr>
    <w:rPr>
      <w:iCs/>
      <w:u w:val="single"/>
    </w:rPr>
  </w:style>
  <w:style w:type="paragraph" w:styleId="Heading9">
    <w:name w:val="heading 9"/>
    <w:basedOn w:val="Normal"/>
    <w:next w:val="Normal"/>
    <w:link w:val="Heading9Char"/>
    <w:qFormat/>
    <w:rsid w:val="00744D07"/>
    <w:pPr>
      <w:keepNext/>
      <w:spacing w:after="120"/>
      <w:ind w:left="1440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D07"/>
    <w:pPr>
      <w:spacing w:line="240" w:lineRule="auto"/>
      <w:jc w:val="right"/>
    </w:pPr>
    <w:rPr>
      <w:sz w:val="15"/>
    </w:rPr>
  </w:style>
  <w:style w:type="paragraph" w:styleId="Footer">
    <w:name w:val="footer"/>
    <w:basedOn w:val="Normal"/>
    <w:link w:val="FooterChar"/>
    <w:rsid w:val="00744D07"/>
    <w:pPr>
      <w:spacing w:line="240" w:lineRule="auto"/>
      <w:jc w:val="right"/>
    </w:pPr>
    <w:rPr>
      <w:sz w:val="15"/>
    </w:rPr>
  </w:style>
  <w:style w:type="table" w:styleId="TableGrid">
    <w:name w:val="Table Grid"/>
    <w:basedOn w:val="TableNormal"/>
    <w:rsid w:val="00744D07"/>
    <w:pPr>
      <w:spacing w:before="60" w:line="288" w:lineRule="auto"/>
    </w:pPr>
    <w:rPr>
      <w:rFonts w:ascii="Arial" w:hAnsi="Arial"/>
    </w:rPr>
    <w:tblPr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</w:tblPr>
    <w:tcPr>
      <w:shd w:val="clear" w:color="auto" w:fill="auto"/>
    </w:tcPr>
  </w:style>
  <w:style w:type="character" w:styleId="FollowedHyperlink">
    <w:name w:val="FollowedHyperlink"/>
    <w:rsid w:val="00744D07"/>
    <w:rPr>
      <w:color w:val="0000FF"/>
      <w:u w:val="none"/>
    </w:rPr>
  </w:style>
  <w:style w:type="character" w:styleId="Hyperlink">
    <w:name w:val="Hyperlink"/>
    <w:rsid w:val="00744D07"/>
    <w:rPr>
      <w:color w:val="0000FF"/>
      <w:u w:val="single"/>
    </w:rPr>
  </w:style>
  <w:style w:type="character" w:customStyle="1" w:styleId="FooterChar">
    <w:name w:val="Footer Char"/>
    <w:link w:val="Footer"/>
    <w:rsid w:val="00744D07"/>
    <w:rPr>
      <w:rFonts w:ascii="Arial" w:hAnsi="Arial"/>
      <w:sz w:val="15"/>
    </w:rPr>
  </w:style>
  <w:style w:type="character" w:customStyle="1" w:styleId="HeaderChar">
    <w:name w:val="Header Char"/>
    <w:link w:val="Header"/>
    <w:rsid w:val="00744D07"/>
    <w:rPr>
      <w:rFonts w:ascii="Arial" w:hAnsi="Arial"/>
      <w:sz w:val="15"/>
    </w:rPr>
  </w:style>
  <w:style w:type="character" w:customStyle="1" w:styleId="Heading1Char">
    <w:name w:val="Heading 1 Char"/>
    <w:link w:val="Heading1"/>
    <w:rsid w:val="00744D07"/>
    <w:rPr>
      <w:rFonts w:ascii="Arial" w:hAnsi="Arial" w:cs="Arial"/>
      <w:b/>
      <w:bCs/>
      <w:color w:val="4D4D4D"/>
      <w:sz w:val="32"/>
      <w:szCs w:val="32"/>
    </w:rPr>
  </w:style>
  <w:style w:type="character" w:customStyle="1" w:styleId="Heading2Char">
    <w:name w:val="Heading 2 Char"/>
    <w:link w:val="Heading2"/>
    <w:rsid w:val="00744D07"/>
    <w:rPr>
      <w:rFonts w:ascii="Arial" w:hAnsi="Arial" w:cs="Arial"/>
      <w:b/>
      <w:bCs/>
      <w:iCs/>
      <w:color w:val="4D4D4D"/>
      <w:sz w:val="28"/>
    </w:rPr>
  </w:style>
  <w:style w:type="character" w:customStyle="1" w:styleId="Heading3Char">
    <w:name w:val="Heading 3 Char"/>
    <w:link w:val="Heading3"/>
    <w:rsid w:val="00744D07"/>
    <w:rPr>
      <w:rFonts w:ascii="Arial" w:hAnsi="Arial" w:cs="Arial"/>
      <w:b/>
      <w:bCs/>
      <w:color w:val="4D4D4D"/>
      <w:sz w:val="24"/>
      <w:szCs w:val="26"/>
    </w:rPr>
  </w:style>
  <w:style w:type="character" w:customStyle="1" w:styleId="Heading4Char">
    <w:name w:val="Heading 4 Char"/>
    <w:link w:val="Heading4"/>
    <w:rsid w:val="00744D07"/>
    <w:rPr>
      <w:rFonts w:ascii="Arial" w:hAnsi="Arial"/>
      <w:b/>
      <w:bCs/>
      <w:color w:val="333333"/>
    </w:rPr>
  </w:style>
  <w:style w:type="character" w:customStyle="1" w:styleId="Heading5Char">
    <w:name w:val="Heading 5 Char"/>
    <w:link w:val="Heading5"/>
    <w:rsid w:val="00744D07"/>
    <w:rPr>
      <w:rFonts w:ascii="Arial" w:hAnsi="Arial"/>
      <w:bCs/>
      <w:iCs/>
      <w:szCs w:val="26"/>
      <w:u w:val="single"/>
    </w:rPr>
  </w:style>
  <w:style w:type="character" w:customStyle="1" w:styleId="Heading6Char">
    <w:name w:val="Heading 6 Char"/>
    <w:link w:val="Heading6"/>
    <w:rsid w:val="00744D07"/>
    <w:rPr>
      <w:rFonts w:ascii="Arial" w:hAnsi="Arial"/>
      <w:bCs/>
      <w:szCs w:val="22"/>
      <w:u w:val="single"/>
    </w:rPr>
  </w:style>
  <w:style w:type="character" w:customStyle="1" w:styleId="Heading7Char">
    <w:name w:val="Heading 7 Char"/>
    <w:link w:val="Heading7"/>
    <w:rsid w:val="00744D07"/>
    <w:rPr>
      <w:rFonts w:ascii="Arial" w:hAnsi="Arial"/>
      <w:u w:val="single"/>
    </w:rPr>
  </w:style>
  <w:style w:type="character" w:customStyle="1" w:styleId="Heading8Char">
    <w:name w:val="Heading 8 Char"/>
    <w:link w:val="Heading8"/>
    <w:rsid w:val="00744D07"/>
    <w:rPr>
      <w:rFonts w:ascii="Arial" w:hAnsi="Arial"/>
      <w:iCs/>
      <w:u w:val="single"/>
    </w:rPr>
  </w:style>
  <w:style w:type="character" w:customStyle="1" w:styleId="Heading9Char">
    <w:name w:val="Heading 9 Char"/>
    <w:link w:val="Heading9"/>
    <w:rsid w:val="00744D07"/>
    <w:rPr>
      <w:rFonts w:ascii="Arial" w:hAnsi="Arial"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44D07"/>
  </w:style>
  <w:style w:type="paragraph" w:styleId="PlainText">
    <w:name w:val="Plain Text"/>
    <w:basedOn w:val="Normal"/>
    <w:link w:val="PlainTextChar"/>
    <w:uiPriority w:val="99"/>
    <w:unhideWhenUsed/>
    <w:rsid w:val="00C057A6"/>
    <w:pPr>
      <w:spacing w:line="240" w:lineRule="auto"/>
    </w:pPr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7A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92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0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26CF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2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sla.org/fellow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on\AppData\Roaming\Microsoft\Templates\CoverSheet-ConferenceC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7699e-7d7b-4170-8a8e-e2bd7bbbb161">
      <Terms xmlns="http://schemas.microsoft.com/office/infopath/2007/PartnerControls"/>
    </lcf76f155ced4ddcb4097134ff3c332f>
    <TaxCatchAll xmlns="5605c147-873e-494e-8ec6-6dd83ccda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78D938B731641A240ABB605BE1D7E" ma:contentTypeVersion="17" ma:contentTypeDescription="Create a new document." ma:contentTypeScope="" ma:versionID="9d0febc821b9e5a360b5b3758b3bbffc">
  <xsd:schema xmlns:xsd="http://www.w3.org/2001/XMLSchema" xmlns:xs="http://www.w3.org/2001/XMLSchema" xmlns:p="http://schemas.microsoft.com/office/2006/metadata/properties" xmlns:ns2="9637699e-7d7b-4170-8a8e-e2bd7bbbb161" xmlns:ns3="5605c147-873e-494e-8ec6-6dd83ccda659" targetNamespace="http://schemas.microsoft.com/office/2006/metadata/properties" ma:root="true" ma:fieldsID="1f5b102b08c72589ea99750f8b542661" ns2:_="" ns3:_="">
    <xsd:import namespace="9637699e-7d7b-4170-8a8e-e2bd7bbbb161"/>
    <xsd:import namespace="5605c147-873e-494e-8ec6-6dd83ccda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7699e-7d7b-4170-8a8e-e2bd7bbb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ef2272-807b-4d91-b5a4-2a0edd8c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5c147-873e-494e-8ec6-6dd83ccda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0beae4-62a6-45ab-a9d6-ff905460a79e}" ma:internalName="TaxCatchAll" ma:showField="CatchAllData" ma:web="5605c147-873e-494e-8ec6-6dd83ccda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955AA-3D23-44AE-A2E9-7626EADE88A4}">
  <ds:schemaRefs>
    <ds:schemaRef ds:uri="http://schemas.microsoft.com/office/2006/metadata/properties"/>
    <ds:schemaRef ds:uri="http://schemas.microsoft.com/office/infopath/2007/PartnerControls"/>
    <ds:schemaRef ds:uri="9637699e-7d7b-4170-8a8e-e2bd7bbbb161"/>
    <ds:schemaRef ds:uri="5605c147-873e-494e-8ec6-6dd83ccda659"/>
  </ds:schemaRefs>
</ds:datastoreItem>
</file>

<file path=customXml/itemProps2.xml><?xml version="1.0" encoding="utf-8"?>
<ds:datastoreItem xmlns:ds="http://schemas.openxmlformats.org/officeDocument/2006/customXml" ds:itemID="{4D014849-1DB3-45FD-94C8-47BB54595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8581-B8AF-477B-8F12-61615D856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7699e-7d7b-4170-8a8e-e2bd7bbbb161"/>
    <ds:schemaRef ds:uri="5605c147-873e-494e-8ec6-6dd83ccda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CoverSheet-ConferenceCall</Template>
  <TotalTime>4</TotalTime>
  <Pages>2</Pages>
  <Words>291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- CONF CALL</vt:lpstr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- CONF CALL</dc:title>
  <dc:creator>HANSON, MARY</dc:creator>
  <cp:lastModifiedBy>MILLAY, CURTIS</cp:lastModifiedBy>
  <cp:revision>5</cp:revision>
  <cp:lastPrinted>2023-10-17T18:49:00Z</cp:lastPrinted>
  <dcterms:created xsi:type="dcterms:W3CDTF">2023-10-18T17:26:00Z</dcterms:created>
  <dcterms:modified xsi:type="dcterms:W3CDTF">2023-10-19T20:08:00Z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0x01010036D78D938B731641A240ABB605BE1D7E</vt:lpwstr>
  </property>
  <property fmtid="{D5CDD505-2E9C-101B-9397-08002B2CF9AE}" pid="3" name="Order">
    <vt:r8>521800</vt:r8>
  </property>
  <property fmtid="{D5CDD505-2E9C-101B-9397-08002B2CF9AE}" pid="4" name="MediaServiceImageTags">
    <vt:lpwstr/>
  </property>
</Properties>
</file>